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C4FB7" w:rsidRPr="00467CDC" w14:paraId="217A25EF" w14:textId="77777777" w:rsidTr="006736F3">
        <w:tc>
          <w:tcPr>
            <w:tcW w:w="1368" w:type="dxa"/>
          </w:tcPr>
          <w:p w14:paraId="62E94943" w14:textId="77777777" w:rsidR="005C4FB7" w:rsidRPr="00467CDC" w:rsidRDefault="005C4FB7" w:rsidP="006736F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13D35DB" wp14:editId="0447ED13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2AAC7013" w14:textId="77777777" w:rsidR="005C4FB7" w:rsidRPr="003B0D2F" w:rsidRDefault="005C4FB7" w:rsidP="006736F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34544F7C" w14:textId="77777777" w:rsidR="005C4FB7" w:rsidRPr="003B0D2F" w:rsidRDefault="005C4FB7" w:rsidP="006736F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60E0C27" w14:textId="77777777" w:rsidR="005C4FB7" w:rsidRDefault="005C4FB7" w:rsidP="005C4FB7">
      <w:pPr>
        <w:rPr>
          <w:b/>
          <w:sz w:val="32"/>
          <w:szCs w:val="32"/>
        </w:rPr>
      </w:pPr>
    </w:p>
    <w:p w14:paraId="43F51533" w14:textId="77777777" w:rsidR="005C4FB7" w:rsidRDefault="005C4FB7" w:rsidP="005C4FB7">
      <w:pPr>
        <w:rPr>
          <w:b/>
          <w:sz w:val="32"/>
          <w:szCs w:val="32"/>
        </w:rPr>
      </w:pPr>
    </w:p>
    <w:p w14:paraId="2C3B27FC" w14:textId="77777777" w:rsidR="005C4FB7" w:rsidRDefault="005C4FB7" w:rsidP="005C4FB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č. 330 – 347/2023</w:t>
      </w:r>
    </w:p>
    <w:p w14:paraId="7479BBF2" w14:textId="77777777" w:rsidR="005C4FB7" w:rsidRDefault="005C4FB7" w:rsidP="005C4FB7">
      <w:pPr>
        <w:rPr>
          <w:b/>
          <w:sz w:val="32"/>
          <w:szCs w:val="32"/>
        </w:rPr>
      </w:pPr>
    </w:p>
    <w:p w14:paraId="36516236" w14:textId="77777777" w:rsidR="00403547" w:rsidRDefault="00403547" w:rsidP="005C4FB7">
      <w:pPr>
        <w:rPr>
          <w:b/>
          <w:sz w:val="32"/>
          <w:szCs w:val="32"/>
        </w:rPr>
      </w:pPr>
    </w:p>
    <w:p w14:paraId="63F6F93F" w14:textId="77777777" w:rsidR="00403547" w:rsidRDefault="00403547" w:rsidP="005C4FB7">
      <w:pPr>
        <w:rPr>
          <w:b/>
          <w:sz w:val="32"/>
          <w:szCs w:val="32"/>
        </w:rPr>
      </w:pPr>
    </w:p>
    <w:p w14:paraId="5E9F6A57" w14:textId="77777777" w:rsidR="00403547" w:rsidRDefault="00403547" w:rsidP="005C4FB7">
      <w:pPr>
        <w:rPr>
          <w:b/>
          <w:sz w:val="32"/>
          <w:szCs w:val="32"/>
        </w:rPr>
      </w:pPr>
    </w:p>
    <w:p w14:paraId="7D2C251A" w14:textId="77777777" w:rsidR="005C4FB7" w:rsidRDefault="005C4FB7" w:rsidP="005C4FB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1984FC2" w14:textId="77777777" w:rsidR="005C4FB7" w:rsidRDefault="005C4FB7" w:rsidP="005C4FB7">
      <w:pPr>
        <w:jc w:val="center"/>
        <w:rPr>
          <w:b/>
          <w:sz w:val="32"/>
          <w:szCs w:val="32"/>
        </w:rPr>
      </w:pPr>
    </w:p>
    <w:p w14:paraId="6B387BF2" w14:textId="77777777" w:rsidR="005C4FB7" w:rsidRDefault="005C4FB7" w:rsidP="005C4FB7">
      <w:pPr>
        <w:pStyle w:val="Styl3"/>
        <w:jc w:val="center"/>
      </w:pPr>
      <w:r>
        <w:t>z 19. schůze Rady města Roudnice nad Labem ze dne 26. července 2023</w:t>
      </w:r>
    </w:p>
    <w:p w14:paraId="70F7F523" w14:textId="77777777" w:rsidR="005C4FB7" w:rsidRDefault="005C4FB7" w:rsidP="005C4FB7">
      <w:pPr>
        <w:pStyle w:val="Styl2"/>
      </w:pPr>
    </w:p>
    <w:p w14:paraId="7384343A" w14:textId="77777777" w:rsidR="005C4FB7" w:rsidRDefault="005C4FB7" w:rsidP="005C4FB7">
      <w:pPr>
        <w:pStyle w:val="Styl1"/>
      </w:pPr>
    </w:p>
    <w:p w14:paraId="31D4804B" w14:textId="77777777" w:rsidR="005C4FB7" w:rsidRDefault="005C4FB7" w:rsidP="005C4FB7">
      <w:pPr>
        <w:pStyle w:val="Styl1"/>
      </w:pPr>
      <w:r>
        <w:t>Přítomni:  Mgr. Řezníček, Ing. Elias, Mgr. Děžinský, Vlastimil Čtverák</w:t>
      </w:r>
    </w:p>
    <w:p w14:paraId="404A9463" w14:textId="77777777" w:rsidR="005C4FB7" w:rsidRDefault="005C4FB7" w:rsidP="005C4FB7">
      <w:pPr>
        <w:pStyle w:val="Styl1"/>
      </w:pPr>
      <w:r>
        <w:t xml:space="preserve">                 Mgr. Chaloupka, tajemník MěÚ</w:t>
      </w:r>
    </w:p>
    <w:p w14:paraId="082B7D53" w14:textId="77777777" w:rsidR="005C4FB7" w:rsidRDefault="005C4FB7" w:rsidP="005C4FB7">
      <w:pPr>
        <w:pStyle w:val="Styl1"/>
      </w:pPr>
      <w:r>
        <w:t xml:space="preserve">                 JUDr. Čapková, právník</w:t>
      </w:r>
    </w:p>
    <w:p w14:paraId="07738716" w14:textId="77777777" w:rsidR="005C4FB7" w:rsidRDefault="005C4FB7" w:rsidP="005C4FB7">
      <w:pPr>
        <w:pStyle w:val="Styl1"/>
      </w:pPr>
    </w:p>
    <w:p w14:paraId="761217BA" w14:textId="77777777" w:rsidR="005C4FB7" w:rsidRDefault="005C4FB7" w:rsidP="005C4FB7">
      <w:pPr>
        <w:pStyle w:val="Styl1"/>
      </w:pPr>
      <w:r>
        <w:t>Omluveni:  Ing. Padělek, Mgr. Šindrbalová, Ing. Červený</w:t>
      </w:r>
    </w:p>
    <w:p w14:paraId="2F253860" w14:textId="77777777" w:rsidR="005C4FB7" w:rsidRDefault="005C4FB7" w:rsidP="005C4FB7">
      <w:pPr>
        <w:pStyle w:val="Styl1"/>
      </w:pPr>
      <w:r>
        <w:t xml:space="preserve">                  Ing. Hoke, předseda KV</w:t>
      </w:r>
    </w:p>
    <w:p w14:paraId="41F093D1" w14:textId="77777777" w:rsidR="005C4FB7" w:rsidRDefault="005C4FB7" w:rsidP="005C4FB7">
      <w:pPr>
        <w:pStyle w:val="Styl1"/>
      </w:pPr>
    </w:p>
    <w:p w14:paraId="456383B4" w14:textId="77777777" w:rsidR="005C4FB7" w:rsidRDefault="005C4FB7" w:rsidP="005C4FB7">
      <w:pPr>
        <w:pStyle w:val="Styl1"/>
      </w:pPr>
      <w:r>
        <w:t xml:space="preserve">     Jednání rady města zahájil ve 13,00 hod. v zasedací místnosti místostarosta města Mgr. </w:t>
      </w:r>
    </w:p>
    <w:p w14:paraId="15C074DF" w14:textId="77777777" w:rsidR="005C4FB7" w:rsidRDefault="005C4FB7" w:rsidP="005C4FB7">
      <w:pPr>
        <w:pStyle w:val="Styl1"/>
      </w:pPr>
      <w:r>
        <w:t>Jiří Řezníček přivítáním přítomných. Radní schválili návrh programu jednání (pro 4 , proti 0, zdrželi se hlasování 0).</w:t>
      </w:r>
    </w:p>
    <w:p w14:paraId="135058BF" w14:textId="77777777" w:rsidR="005C4FB7" w:rsidRDefault="005C4FB7" w:rsidP="005C4FB7">
      <w:pPr>
        <w:pStyle w:val="Styl1"/>
      </w:pPr>
    </w:p>
    <w:p w14:paraId="5EB1CBED" w14:textId="77777777" w:rsidR="00403547" w:rsidRDefault="00403547" w:rsidP="005C4FB7">
      <w:pPr>
        <w:pStyle w:val="Styl1"/>
      </w:pPr>
    </w:p>
    <w:p w14:paraId="4026B9E3" w14:textId="77777777" w:rsidR="00403547" w:rsidRDefault="00403547" w:rsidP="005C4FB7">
      <w:pPr>
        <w:pStyle w:val="Styl1"/>
      </w:pPr>
    </w:p>
    <w:p w14:paraId="0C6940AD" w14:textId="77777777" w:rsidR="005C4FB7" w:rsidRDefault="005C4FB7" w:rsidP="005C4FB7">
      <w:pPr>
        <w:pStyle w:val="Styl2"/>
      </w:pPr>
      <w:r>
        <w:t>1) Kontrola plnění usnesení RM</w:t>
      </w:r>
    </w:p>
    <w:p w14:paraId="3CE2E38C" w14:textId="77777777" w:rsidR="005C4FB7" w:rsidRDefault="005C4FB7" w:rsidP="005C4FB7">
      <w:pPr>
        <w:pStyle w:val="Styl2"/>
      </w:pPr>
      <w:r>
        <w:t>2) Odbor ekonomický a školský:</w:t>
      </w:r>
    </w:p>
    <w:p w14:paraId="67403C43" w14:textId="77777777" w:rsidR="005C4FB7" w:rsidRDefault="005C4FB7" w:rsidP="005C4FB7">
      <w:pPr>
        <w:pStyle w:val="Styl1"/>
      </w:pPr>
      <w:r>
        <w:t xml:space="preserve">     a) smlouvy o poskytnutí finančních darů</w:t>
      </w:r>
    </w:p>
    <w:p w14:paraId="2654BE58" w14:textId="77777777" w:rsidR="005C4FB7" w:rsidRDefault="005C4FB7" w:rsidP="005C4FB7">
      <w:pPr>
        <w:pStyle w:val="Styl1"/>
      </w:pPr>
      <w:r>
        <w:t xml:space="preserve">     b) VII. rozpočtové opatření 2023 </w:t>
      </w:r>
    </w:p>
    <w:p w14:paraId="1C16EDF1" w14:textId="77777777" w:rsidR="005C4FB7" w:rsidRDefault="005C4FB7" w:rsidP="005C4FB7">
      <w:pPr>
        <w:pStyle w:val="Styl1"/>
      </w:pPr>
      <w:r>
        <w:t xml:space="preserve">     c) změna rozpisu položek rozpočtu</w:t>
      </w:r>
    </w:p>
    <w:p w14:paraId="36B30454" w14:textId="77777777" w:rsidR="005C4FB7" w:rsidRDefault="005C4FB7" w:rsidP="005C4FB7">
      <w:pPr>
        <w:pStyle w:val="Styl1"/>
      </w:pPr>
      <w:r>
        <w:t xml:space="preserve">     d) aktualizace směrnice o cestovních náhradách</w:t>
      </w:r>
    </w:p>
    <w:p w14:paraId="0CB9D2D3" w14:textId="77777777" w:rsidR="005C4FB7" w:rsidRDefault="005C4FB7" w:rsidP="005C4FB7">
      <w:pPr>
        <w:pStyle w:val="Styl1"/>
      </w:pPr>
      <w:r>
        <w:t xml:space="preserve">     e) ZUŠ – čerpání investičního fondu</w:t>
      </w:r>
    </w:p>
    <w:p w14:paraId="4FD9A6FE" w14:textId="77777777" w:rsidR="005C4FB7" w:rsidRDefault="005C4FB7" w:rsidP="005C4FB7">
      <w:pPr>
        <w:pStyle w:val="Styl1"/>
      </w:pPr>
      <w:r>
        <w:t xml:space="preserve">     f) ZŠ Jungmannova – čerpání inv. fondu</w:t>
      </w:r>
    </w:p>
    <w:p w14:paraId="6BE83CE8" w14:textId="77777777" w:rsidR="005C4FB7" w:rsidRDefault="005C4FB7" w:rsidP="005C4FB7">
      <w:pPr>
        <w:pStyle w:val="Styl2"/>
      </w:pPr>
      <w:r>
        <w:t>3) Odbor MH:</w:t>
      </w:r>
    </w:p>
    <w:p w14:paraId="477579EE" w14:textId="77777777" w:rsidR="005C4FB7" w:rsidRDefault="005C4FB7" w:rsidP="005C4FB7">
      <w:pPr>
        <w:pStyle w:val="Styl1"/>
      </w:pPr>
      <w:r>
        <w:t xml:space="preserve">     a) přidělení náhradního bytu</w:t>
      </w:r>
    </w:p>
    <w:p w14:paraId="00D37DCD" w14:textId="77777777" w:rsidR="005C4FB7" w:rsidRDefault="005C4FB7" w:rsidP="005C4FB7">
      <w:pPr>
        <w:pStyle w:val="Styl1"/>
      </w:pPr>
      <w:r>
        <w:t xml:space="preserve">     b) darování části pozemků parc. č. 923/1, 10 v k. ú. Roudnice n. L.</w:t>
      </w:r>
    </w:p>
    <w:p w14:paraId="4C8DC8E2" w14:textId="77777777" w:rsidR="005C4FB7" w:rsidRDefault="005C4FB7" w:rsidP="005C4FB7">
      <w:pPr>
        <w:pStyle w:val="Styl1"/>
      </w:pPr>
      <w:r>
        <w:t xml:space="preserve">     c) pronájem nebytového prostoru v čp. 670 – Naděje</w:t>
      </w:r>
    </w:p>
    <w:p w14:paraId="766074C5" w14:textId="77777777" w:rsidR="005C4FB7" w:rsidRDefault="005C4FB7" w:rsidP="005C4FB7">
      <w:pPr>
        <w:pStyle w:val="Styl1"/>
      </w:pPr>
      <w:r>
        <w:t xml:space="preserve">     d) žádost o přehodnocení parkovacího místa – Jonstav</w:t>
      </w:r>
    </w:p>
    <w:p w14:paraId="6D6C99BB" w14:textId="77777777" w:rsidR="005C4FB7" w:rsidRDefault="005C4FB7" w:rsidP="005C4FB7">
      <w:pPr>
        <w:pStyle w:val="Styl1"/>
      </w:pPr>
      <w:r>
        <w:t xml:space="preserve">     e) žádost o přehodnocení parkovacího místa – STK</w:t>
      </w:r>
    </w:p>
    <w:p w14:paraId="7A5297FC" w14:textId="77777777" w:rsidR="005C4FB7" w:rsidRDefault="005C4FB7" w:rsidP="005C4FB7">
      <w:pPr>
        <w:pStyle w:val="Styl1"/>
      </w:pPr>
      <w:r>
        <w:t xml:space="preserve">      f) vyhrazená parkovací stání ZTP</w:t>
      </w:r>
    </w:p>
    <w:p w14:paraId="4D9DA4E5" w14:textId="77777777" w:rsidR="005C4FB7" w:rsidRDefault="005C4FB7" w:rsidP="005C4FB7">
      <w:pPr>
        <w:pStyle w:val="Styl1"/>
      </w:pPr>
      <w:r>
        <w:t xml:space="preserve">     g) užívání veř. prostranství – výstava na stromech v parku J. Hory</w:t>
      </w:r>
    </w:p>
    <w:p w14:paraId="33CBB2E5" w14:textId="77777777" w:rsidR="005C4FB7" w:rsidRDefault="005C4FB7" w:rsidP="005C4FB7">
      <w:pPr>
        <w:pStyle w:val="Styl2"/>
      </w:pPr>
      <w:r>
        <w:t>4) Odbor strategického a projektového řízení:</w:t>
      </w:r>
    </w:p>
    <w:p w14:paraId="289ABC88" w14:textId="77777777" w:rsidR="005C4FB7" w:rsidRDefault="005C4FB7" w:rsidP="005C4FB7">
      <w:pPr>
        <w:pStyle w:val="Styl1"/>
      </w:pPr>
      <w:r>
        <w:t xml:space="preserve">     a) výsledek VZ – MŠ Písnička – bezbariérový vstup</w:t>
      </w:r>
    </w:p>
    <w:p w14:paraId="533F6FDE" w14:textId="77777777" w:rsidR="005C4FB7" w:rsidRDefault="005C4FB7" w:rsidP="005C4FB7">
      <w:pPr>
        <w:pStyle w:val="Styl1"/>
      </w:pPr>
      <w:r>
        <w:t xml:space="preserve">     b) vyhlášení VZ – rekonstrukce uličního prostoru B. Němcové, Zahradnická, U Kapličky</w:t>
      </w:r>
    </w:p>
    <w:p w14:paraId="43B375E9" w14:textId="77777777" w:rsidR="005C4FB7" w:rsidRDefault="005C4FB7" w:rsidP="005C4FB7">
      <w:pPr>
        <w:pStyle w:val="Styl2"/>
      </w:pPr>
      <w:r>
        <w:t>5) Právník města:</w:t>
      </w:r>
    </w:p>
    <w:p w14:paraId="56BF3273" w14:textId="77777777" w:rsidR="005C4FB7" w:rsidRDefault="005C4FB7" w:rsidP="005C4FB7">
      <w:pPr>
        <w:pStyle w:val="Styl1"/>
      </w:pPr>
      <w:r>
        <w:t xml:space="preserve">     a) jmenování člena dozorčí rady Říp, o.p.s.</w:t>
      </w:r>
    </w:p>
    <w:p w14:paraId="7FFF5890" w14:textId="77777777" w:rsidR="005C4FB7" w:rsidRDefault="005C4FB7" w:rsidP="005C4FB7">
      <w:pPr>
        <w:pStyle w:val="Styl2"/>
      </w:pPr>
      <w:r>
        <w:t>6) Odbor tajemníka:</w:t>
      </w:r>
    </w:p>
    <w:p w14:paraId="01F59702" w14:textId="77777777" w:rsidR="005C4FB7" w:rsidRDefault="005C4FB7" w:rsidP="005C4FB7">
      <w:pPr>
        <w:pStyle w:val="Styl1"/>
      </w:pPr>
      <w:r>
        <w:t xml:space="preserve">     a) smlouva o dílo na servis zdvihacího zařízení – knihovna</w:t>
      </w:r>
    </w:p>
    <w:p w14:paraId="45AEE398" w14:textId="77777777" w:rsidR="005C4FB7" w:rsidRDefault="005C4FB7" w:rsidP="005C4FB7">
      <w:pPr>
        <w:pStyle w:val="Styl2"/>
      </w:pPr>
      <w:r>
        <w:t>7) Různé</w:t>
      </w:r>
    </w:p>
    <w:p w14:paraId="01094441" w14:textId="77777777" w:rsidR="00403547" w:rsidRDefault="00403547" w:rsidP="005C4FB7">
      <w:pPr>
        <w:pStyle w:val="Styl3"/>
      </w:pPr>
    </w:p>
    <w:p w14:paraId="290D8553" w14:textId="77777777" w:rsidR="00403547" w:rsidRDefault="00403547" w:rsidP="005C4FB7">
      <w:pPr>
        <w:pStyle w:val="Styl3"/>
      </w:pPr>
    </w:p>
    <w:p w14:paraId="615E1D14" w14:textId="5B8C1BA6" w:rsidR="005C4FB7" w:rsidRDefault="005C4FB7" w:rsidP="005C4FB7">
      <w:pPr>
        <w:pStyle w:val="Styl3"/>
      </w:pPr>
      <w:r>
        <w:t>1) Kontrola plnění usnesení RM</w:t>
      </w:r>
    </w:p>
    <w:p w14:paraId="07FE32C6" w14:textId="77777777" w:rsidR="00403547" w:rsidRDefault="00403547" w:rsidP="005C4FB7">
      <w:pPr>
        <w:pStyle w:val="Styl3"/>
      </w:pPr>
    </w:p>
    <w:p w14:paraId="728E7775" w14:textId="7F7A0AD3" w:rsidR="005C4FB7" w:rsidRDefault="005C4FB7" w:rsidP="005C4FB7">
      <w:pPr>
        <w:pStyle w:val="Styl3"/>
      </w:pPr>
      <w:r>
        <w:t>2) Odbor ekonomický a školský</w:t>
      </w:r>
    </w:p>
    <w:p w14:paraId="5E89B29F" w14:textId="77777777" w:rsidR="005C4FB7" w:rsidRDefault="005C4FB7" w:rsidP="005C4FB7">
      <w:pPr>
        <w:pStyle w:val="Styl1"/>
      </w:pPr>
      <w:r>
        <w:t xml:space="preserve">     </w:t>
      </w:r>
    </w:p>
    <w:p w14:paraId="25013FB7" w14:textId="77777777" w:rsidR="00403547" w:rsidRDefault="00403547" w:rsidP="005C4FB7">
      <w:pPr>
        <w:pStyle w:val="Styl3"/>
      </w:pPr>
    </w:p>
    <w:p w14:paraId="6C40301B" w14:textId="77777777" w:rsidR="00403547" w:rsidRDefault="00403547" w:rsidP="005C4FB7">
      <w:pPr>
        <w:pStyle w:val="Styl3"/>
      </w:pPr>
    </w:p>
    <w:p w14:paraId="639665FC" w14:textId="3BF62041" w:rsidR="005C4FB7" w:rsidRDefault="005C4FB7" w:rsidP="005C4FB7">
      <w:pPr>
        <w:pStyle w:val="Styl3"/>
      </w:pPr>
      <w:r>
        <w:t>a) smlouvy o poskytnutí finančních darů</w:t>
      </w:r>
    </w:p>
    <w:p w14:paraId="77320AAC" w14:textId="77777777" w:rsidR="00403547" w:rsidRDefault="00403547" w:rsidP="005C4FB7">
      <w:pPr>
        <w:pStyle w:val="Styl3"/>
      </w:pPr>
    </w:p>
    <w:p w14:paraId="184171CC" w14:textId="569397C3" w:rsidR="005C4FB7" w:rsidRPr="00291918" w:rsidRDefault="005C4FB7" w:rsidP="005C4FB7">
      <w:pPr>
        <w:pStyle w:val="Styl3"/>
      </w:pPr>
      <w:r>
        <w:t>Usnesení č. 330/2023</w:t>
      </w:r>
      <w:r w:rsidRPr="00291918">
        <w:t xml:space="preserve">  </w:t>
      </w:r>
    </w:p>
    <w:p w14:paraId="21B7688B" w14:textId="77777777" w:rsidR="005C4FB7" w:rsidRPr="00BA7EF1" w:rsidRDefault="005C4FB7" w:rsidP="005C4FB7">
      <w:pPr>
        <w:jc w:val="both"/>
        <w:rPr>
          <w:rFonts w:ascii="Arial" w:hAnsi="Arial"/>
          <w:b/>
          <w:sz w:val="20"/>
          <w:szCs w:val="20"/>
        </w:rPr>
      </w:pPr>
      <w:r w:rsidRPr="00BA7EF1">
        <w:rPr>
          <w:rFonts w:ascii="Arial" w:hAnsi="Arial"/>
          <w:b/>
          <w:sz w:val="20"/>
          <w:szCs w:val="20"/>
        </w:rPr>
        <w:t>Rada města   r o z h o d l a   o vyhovění žádosti a o uzavření smlouvy o poskytnutí finančního daru subjektu: ÚSTAV K 2021, z.ú., IČ: 048 10 872, se sídlem Štefánikova 93/22, Ponava, 602 00 Brno, ve výši 10 000 Kč na výdaje spojené s výstavním projektem „Rytíři nebes - 313. československá peruť RAF“.</w:t>
      </w:r>
    </w:p>
    <w:p w14:paraId="14325046" w14:textId="77777777" w:rsidR="005C4FB7" w:rsidRPr="00291918" w:rsidRDefault="005C4FB7" w:rsidP="005C4FB7">
      <w:pPr>
        <w:pStyle w:val="Odstavecseseznamem"/>
        <w:ind w:left="644"/>
        <w:jc w:val="both"/>
        <w:rPr>
          <w:rFonts w:ascii="Arial" w:hAnsi="Arial"/>
          <w:b/>
          <w:sz w:val="20"/>
          <w:szCs w:val="20"/>
        </w:rPr>
      </w:pPr>
    </w:p>
    <w:p w14:paraId="693E549C" w14:textId="77777777" w:rsidR="005C4FB7" w:rsidRPr="00BA7EF1" w:rsidRDefault="005C4FB7" w:rsidP="005C4FB7">
      <w:pPr>
        <w:jc w:val="both"/>
        <w:rPr>
          <w:rFonts w:ascii="Arial" w:hAnsi="Arial"/>
          <w:b/>
          <w:sz w:val="20"/>
          <w:szCs w:val="20"/>
        </w:rPr>
      </w:pPr>
      <w:r w:rsidRPr="00BA7EF1">
        <w:rPr>
          <w:rFonts w:ascii="Arial" w:hAnsi="Arial"/>
          <w:b/>
          <w:sz w:val="20"/>
          <w:szCs w:val="20"/>
        </w:rPr>
        <w:t>Rada města   r o z h o d l a  o vyhovění žádosti a o uzavření smlouvy o poskytnutí finančního daru subjektu: Krajská rada seniorů Ústeckého kraje, p.s., IČ: 022 54 867 se sídlem Dobětinská 2333/1, 400 01 Ústí nad Labem, ve výši 5 000 Kč na výdaje spojené s akcí „Krajský den seniorů Ústeckého kraje“.</w:t>
      </w:r>
    </w:p>
    <w:p w14:paraId="1740D3F1" w14:textId="77777777" w:rsidR="005C4FB7" w:rsidRPr="00BA7EF1" w:rsidRDefault="005C4FB7" w:rsidP="005C4FB7">
      <w:pPr>
        <w:jc w:val="both"/>
        <w:rPr>
          <w:rFonts w:ascii="Arial" w:hAnsi="Arial"/>
          <w:b/>
        </w:rPr>
      </w:pPr>
      <w:r w:rsidRPr="00BA7EF1">
        <w:rPr>
          <w:rFonts w:ascii="Arial" w:hAnsi="Arial"/>
          <w:b/>
          <w:sz w:val="20"/>
          <w:szCs w:val="20"/>
        </w:rPr>
        <w:t>Rada města   u d ě l u j e   výše uvedenému subjektu souhlas s užitím znaku města Roudnice nad Labem v prostorách konání akce (pro 4, proti 0, zdrželi se hlasování 0 ).</w:t>
      </w:r>
    </w:p>
    <w:p w14:paraId="2D0F9447" w14:textId="77777777" w:rsidR="005C4FB7" w:rsidRDefault="005C4FB7" w:rsidP="005C4FB7">
      <w:pPr>
        <w:pStyle w:val="Styl1"/>
      </w:pPr>
      <w:r>
        <w:t xml:space="preserve">     </w:t>
      </w:r>
    </w:p>
    <w:p w14:paraId="49B82575" w14:textId="77777777" w:rsidR="005C4FB7" w:rsidRDefault="005C4FB7" w:rsidP="005C4FB7">
      <w:pPr>
        <w:pStyle w:val="Styl3"/>
      </w:pPr>
      <w:r>
        <w:t xml:space="preserve">b) VII. rozpočtové opatření 2023 </w:t>
      </w:r>
    </w:p>
    <w:p w14:paraId="3881E627" w14:textId="77777777" w:rsidR="005C4FB7" w:rsidRDefault="005C4FB7" w:rsidP="005C4FB7">
      <w:pPr>
        <w:pStyle w:val="Styl1"/>
        <w:rPr>
          <w:bCs/>
        </w:rPr>
      </w:pPr>
      <w:r w:rsidRPr="00A01177">
        <w:rPr>
          <w:bCs/>
        </w:rPr>
        <w:t xml:space="preserve">     </w:t>
      </w:r>
    </w:p>
    <w:p w14:paraId="6A67282D" w14:textId="77777777" w:rsidR="005C4FB7" w:rsidRPr="00A01177" w:rsidRDefault="005C4FB7" w:rsidP="005C4FB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A01177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331/2023</w:t>
      </w:r>
    </w:p>
    <w:p w14:paraId="127D4787" w14:textId="77777777" w:rsidR="005C4FB7" w:rsidRPr="00A01177" w:rsidRDefault="005C4FB7" w:rsidP="005C4FB7">
      <w:pPr>
        <w:rPr>
          <w:rFonts w:ascii="Arial" w:hAnsi="Arial" w:cs="Arial"/>
          <w:b/>
          <w:sz w:val="20"/>
          <w:szCs w:val="20"/>
        </w:rPr>
      </w:pPr>
      <w:r w:rsidRPr="00A01177">
        <w:rPr>
          <w:rFonts w:ascii="Arial" w:hAnsi="Arial" w:cs="Arial"/>
          <w:b/>
          <w:sz w:val="20"/>
          <w:szCs w:val="20"/>
        </w:rPr>
        <w:t>Rada města po projednání s c h v a l u j e VII. RO RM roku 2023 dle písemného materiálu</w:t>
      </w:r>
      <w:r>
        <w:rPr>
          <w:rFonts w:ascii="Arial" w:hAnsi="Arial" w:cs="Arial"/>
          <w:b/>
          <w:sz w:val="20"/>
          <w:szCs w:val="20"/>
        </w:rPr>
        <w:t xml:space="preserve"> (pro 4, proti 0, zdrželi se hlasování 0).</w:t>
      </w:r>
    </w:p>
    <w:p w14:paraId="6B2DBF36" w14:textId="77777777" w:rsidR="005C4FB7" w:rsidRPr="00A01177" w:rsidRDefault="005C4FB7" w:rsidP="005C4FB7">
      <w:pPr>
        <w:rPr>
          <w:rFonts w:ascii="Arial" w:hAnsi="Arial" w:cs="Arial"/>
          <w:sz w:val="20"/>
          <w:szCs w:val="20"/>
        </w:rPr>
      </w:pPr>
    </w:p>
    <w:p w14:paraId="550D6B29" w14:textId="77777777" w:rsidR="005C4FB7" w:rsidRDefault="005C4FB7" w:rsidP="005C4FB7">
      <w:pPr>
        <w:pStyle w:val="Styl3"/>
      </w:pPr>
      <w:r>
        <w:t>c) změna rozpisu položek rozpočtu</w:t>
      </w:r>
    </w:p>
    <w:p w14:paraId="7ED4D723" w14:textId="77777777" w:rsidR="005C4FB7" w:rsidRDefault="005C4FB7" w:rsidP="005C4FB7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464E5259" w14:textId="77777777" w:rsidR="005C4FB7" w:rsidRPr="00A01177" w:rsidRDefault="005C4FB7" w:rsidP="005C4FB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A01177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332/2023</w:t>
      </w:r>
    </w:p>
    <w:p w14:paraId="45BA0B41" w14:textId="77777777" w:rsidR="005C4FB7" w:rsidRPr="00A01177" w:rsidRDefault="005C4FB7" w:rsidP="005C4FB7">
      <w:pPr>
        <w:pStyle w:val="Zkladntext"/>
        <w:spacing w:after="240"/>
        <w:rPr>
          <w:rFonts w:ascii="Arial" w:hAnsi="Arial" w:cs="Arial"/>
          <w:b/>
        </w:rPr>
      </w:pPr>
      <w:r w:rsidRPr="00A01177">
        <w:rPr>
          <w:rFonts w:ascii="Arial" w:hAnsi="Arial" w:cs="Arial"/>
          <w:b/>
        </w:rPr>
        <w:t>Rada města po projednání s c h v a l u j e navržené změny rozpisu položek závazných ukazatelů rozpočtu roku 2023 dle písemného materiálu</w:t>
      </w:r>
      <w:r>
        <w:rPr>
          <w:rFonts w:ascii="Arial" w:hAnsi="Arial" w:cs="Arial"/>
          <w:b/>
        </w:rPr>
        <w:t xml:space="preserve"> (pro 4, proti 0, zdrželi se hlasování 0)</w:t>
      </w:r>
      <w:r w:rsidRPr="00A01177">
        <w:rPr>
          <w:rFonts w:ascii="Arial" w:hAnsi="Arial" w:cs="Arial"/>
          <w:b/>
        </w:rPr>
        <w:t>.</w:t>
      </w:r>
      <w:r>
        <w:t xml:space="preserve">    </w:t>
      </w:r>
    </w:p>
    <w:p w14:paraId="0D4E9E2C" w14:textId="77777777" w:rsidR="005C4FB7" w:rsidRDefault="005C4FB7" w:rsidP="005C4FB7">
      <w:pPr>
        <w:pStyle w:val="Styl3"/>
      </w:pPr>
      <w:r>
        <w:t>d) aktualizace směrnice o cestovních náhradách</w:t>
      </w:r>
    </w:p>
    <w:p w14:paraId="1C16C47F" w14:textId="77777777" w:rsidR="005C4FB7" w:rsidRDefault="005C4FB7" w:rsidP="005C4FB7">
      <w:pPr>
        <w:pStyle w:val="Styl1"/>
        <w:jc w:val="both"/>
      </w:pPr>
    </w:p>
    <w:p w14:paraId="307CECB1" w14:textId="77777777" w:rsidR="005C4FB7" w:rsidRPr="00C24B44" w:rsidRDefault="005C4FB7" w:rsidP="005C4FB7">
      <w:pPr>
        <w:pStyle w:val="Styl1"/>
        <w:rPr>
          <w:b/>
          <w:u w:val="single"/>
        </w:rPr>
      </w:pPr>
      <w:r w:rsidRPr="00C24B44">
        <w:rPr>
          <w:b/>
          <w:u w:val="single"/>
        </w:rPr>
        <w:t>Usnesení č.</w:t>
      </w:r>
      <w:r>
        <w:rPr>
          <w:b/>
          <w:u w:val="single"/>
        </w:rPr>
        <w:t>333/2023</w:t>
      </w:r>
    </w:p>
    <w:p w14:paraId="439110C0" w14:textId="77777777" w:rsidR="005C4FB7" w:rsidRDefault="005C4FB7" w:rsidP="005C4FB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01177">
        <w:rPr>
          <w:rFonts w:ascii="Arial" w:hAnsi="Arial" w:cs="Arial"/>
          <w:b/>
          <w:bCs/>
          <w:sz w:val="20"/>
          <w:szCs w:val="20"/>
        </w:rPr>
        <w:t xml:space="preserve">Rada města   s c h v a l u j e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A01177">
        <w:rPr>
          <w:rFonts w:ascii="Arial" w:hAnsi="Arial" w:cs="Arial"/>
          <w:b/>
          <w:bCs/>
          <w:sz w:val="20"/>
          <w:szCs w:val="20"/>
        </w:rPr>
        <w:t>Směrnici č. 3/2023 rady města o cestovních náhradách</w:t>
      </w:r>
      <w:r>
        <w:rPr>
          <w:rFonts w:ascii="Arial" w:hAnsi="Arial" w:cs="Arial"/>
          <w:b/>
          <w:bCs/>
          <w:sz w:val="20"/>
          <w:szCs w:val="20"/>
        </w:rPr>
        <w:t xml:space="preserve"> (pro 4 , </w:t>
      </w:r>
    </w:p>
    <w:p w14:paraId="2F3C7669" w14:textId="77777777" w:rsidR="005C4FB7" w:rsidRPr="00A01177" w:rsidRDefault="005C4FB7" w:rsidP="005C4FB7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proti 0 , zdrželi se hlasování 0).</w:t>
      </w:r>
    </w:p>
    <w:p w14:paraId="3D9759C2" w14:textId="77777777" w:rsidR="005C4FB7" w:rsidRPr="00A01177" w:rsidRDefault="005C4FB7" w:rsidP="005C4FB7">
      <w:pPr>
        <w:pStyle w:val="Styl1"/>
        <w:jc w:val="both"/>
      </w:pPr>
    </w:p>
    <w:p w14:paraId="725B497B" w14:textId="77777777" w:rsidR="005C4FB7" w:rsidRDefault="005C4FB7" w:rsidP="005C4FB7">
      <w:pPr>
        <w:pStyle w:val="Styl1"/>
      </w:pPr>
      <w:r>
        <w:t xml:space="preserve">    </w:t>
      </w:r>
    </w:p>
    <w:p w14:paraId="331EE401" w14:textId="77777777" w:rsidR="005C4FB7" w:rsidRDefault="005C4FB7" w:rsidP="005C4FB7">
      <w:pPr>
        <w:pStyle w:val="Styl3"/>
      </w:pPr>
      <w:r>
        <w:t>e) ZUŠ – čerpání investičního fondu</w:t>
      </w:r>
    </w:p>
    <w:p w14:paraId="431DB8A1" w14:textId="77777777" w:rsidR="005C4FB7" w:rsidRDefault="005C4FB7" w:rsidP="005C4FB7">
      <w:pPr>
        <w:rPr>
          <w:rFonts w:ascii="Arial" w:hAnsi="Arial" w:cs="Arial"/>
          <w:color w:val="000000"/>
          <w:sz w:val="20"/>
          <w:szCs w:val="20"/>
        </w:rPr>
      </w:pPr>
    </w:p>
    <w:p w14:paraId="6640D027" w14:textId="77777777" w:rsidR="005C4FB7" w:rsidRPr="00A83F26" w:rsidRDefault="005C4FB7" w:rsidP="005C4FB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A83F26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334/2023</w:t>
      </w:r>
    </w:p>
    <w:p w14:paraId="5F7E55F0" w14:textId="77777777" w:rsidR="005C4FB7" w:rsidRPr="00A83F26" w:rsidRDefault="005C4FB7" w:rsidP="005C4FB7">
      <w:pPr>
        <w:jc w:val="both"/>
        <w:rPr>
          <w:rFonts w:ascii="Arial" w:hAnsi="Arial" w:cs="Arial"/>
          <w:b/>
          <w:sz w:val="20"/>
          <w:szCs w:val="20"/>
        </w:rPr>
      </w:pPr>
      <w:r w:rsidRPr="00A83F26">
        <w:rPr>
          <w:rFonts w:ascii="Arial" w:hAnsi="Arial" w:cs="Arial"/>
          <w:b/>
          <w:sz w:val="20"/>
          <w:szCs w:val="20"/>
        </w:rPr>
        <w:t>Rada města revokuje usnesení č.: 159/2023 na znění:</w:t>
      </w:r>
    </w:p>
    <w:p w14:paraId="0CB3B600" w14:textId="77777777" w:rsidR="005C4FB7" w:rsidRPr="00A83F26" w:rsidRDefault="005C4FB7" w:rsidP="005C4FB7">
      <w:pPr>
        <w:pStyle w:val="Styl2"/>
        <w:rPr>
          <w:rFonts w:cs="Arial"/>
        </w:rPr>
      </w:pPr>
      <w:r w:rsidRPr="00A83F26">
        <w:rPr>
          <w:rFonts w:cs="Arial"/>
        </w:rPr>
        <w:t>Rada města   s o u h l a s í   s použitím investičního fondu do výše 305 tis. Kč na výdaje spojené s nákupem projektové dokumentace na opravu budovy v Libušině ul., č.p. 813 a s nákupem projektové dokumentace na opravu budovy v ul. Dr. Slavíka 1062 u Základní umělecké školy, Rvačov 112, Roudnice nad Labem, IČ: 46773576</w:t>
      </w:r>
      <w:r>
        <w:rPr>
          <w:rFonts w:cs="Arial"/>
        </w:rPr>
        <w:t xml:space="preserve"> (pro 4, proti 0, zdrželi se hlasování 0)</w:t>
      </w:r>
      <w:r w:rsidRPr="00A83F26">
        <w:rPr>
          <w:rFonts w:cs="Arial"/>
        </w:rPr>
        <w:t>.</w:t>
      </w:r>
    </w:p>
    <w:p w14:paraId="6559E15C" w14:textId="77777777" w:rsidR="005C4FB7" w:rsidRDefault="005C4FB7" w:rsidP="005C4FB7">
      <w:pPr>
        <w:rPr>
          <w:rFonts w:ascii="Arial" w:hAnsi="Arial" w:cs="Arial"/>
          <w:sz w:val="20"/>
          <w:szCs w:val="20"/>
        </w:rPr>
      </w:pPr>
    </w:p>
    <w:p w14:paraId="44276B93" w14:textId="77777777" w:rsidR="005C4FB7" w:rsidRPr="00A83F26" w:rsidRDefault="005C4FB7" w:rsidP="005C4FB7">
      <w:pPr>
        <w:pStyle w:val="Styl1"/>
        <w:ind w:left="2124" w:hanging="2124"/>
        <w:rPr>
          <w:b/>
          <w:bCs/>
          <w:u w:val="single"/>
        </w:rPr>
      </w:pPr>
      <w:r>
        <w:rPr>
          <w:b/>
          <w:bCs/>
          <w:u w:val="single"/>
        </w:rPr>
        <w:t xml:space="preserve">f) </w:t>
      </w:r>
      <w:r w:rsidRPr="00A83F26">
        <w:rPr>
          <w:b/>
          <w:bCs/>
          <w:u w:val="single"/>
        </w:rPr>
        <w:t>ZŠ Jungmannova – použití investičního fondu</w:t>
      </w:r>
    </w:p>
    <w:p w14:paraId="3756C87C" w14:textId="77777777" w:rsidR="005C4FB7" w:rsidRDefault="005C4FB7" w:rsidP="005C4FB7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17560DF9" w14:textId="77777777" w:rsidR="005C4FB7" w:rsidRPr="00A83F26" w:rsidRDefault="005C4FB7" w:rsidP="005C4FB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</w:t>
      </w:r>
      <w:r w:rsidRPr="00A83F26">
        <w:rPr>
          <w:rFonts w:ascii="Arial" w:hAnsi="Arial" w:cs="Arial"/>
          <w:b/>
          <w:bCs/>
          <w:sz w:val="20"/>
          <w:szCs w:val="20"/>
          <w:u w:val="single"/>
        </w:rPr>
        <w:t>snesení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č. 335/2023</w:t>
      </w:r>
    </w:p>
    <w:p w14:paraId="5B62C386" w14:textId="77777777" w:rsidR="005C4FB7" w:rsidRPr="00A83F26" w:rsidRDefault="005C4FB7" w:rsidP="005C4FB7">
      <w:pPr>
        <w:jc w:val="both"/>
        <w:rPr>
          <w:rFonts w:ascii="Arial" w:hAnsi="Arial" w:cs="Arial"/>
          <w:b/>
          <w:sz w:val="20"/>
          <w:szCs w:val="20"/>
        </w:rPr>
      </w:pPr>
      <w:r w:rsidRPr="00A83F26">
        <w:rPr>
          <w:rFonts w:ascii="Arial" w:hAnsi="Arial" w:cs="Arial"/>
          <w:b/>
          <w:sz w:val="20"/>
          <w:szCs w:val="20"/>
        </w:rPr>
        <w:t>Rada města revokuje usnesení č.: 203/2023 na znění:</w:t>
      </w:r>
    </w:p>
    <w:p w14:paraId="76F3E31D" w14:textId="77777777" w:rsidR="005C4FB7" w:rsidRPr="00A83F26" w:rsidRDefault="005C4FB7" w:rsidP="005C4FB7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  <w:r w:rsidRPr="00A83F26">
        <w:rPr>
          <w:rFonts w:ascii="Arial" w:hAnsi="Arial" w:cs="Arial"/>
          <w:b/>
          <w:bCs/>
          <w:sz w:val="20"/>
          <w:szCs w:val="20"/>
        </w:rPr>
        <w:t>Rada města   s o u h l a s í   s použitím investičního fondu do výše 1 500 tis. Kč na výdaje spojené s rekonstrukcí tělocvičny ZŠ Jungmannova 660, Roudnice nad Labem, IČ: 46773606</w:t>
      </w:r>
      <w:r>
        <w:rPr>
          <w:rFonts w:ascii="Arial" w:hAnsi="Arial" w:cs="Arial"/>
          <w:b/>
          <w:bCs/>
          <w:sz w:val="20"/>
          <w:szCs w:val="20"/>
        </w:rPr>
        <w:t xml:space="preserve"> (pro 4, proti 0, zdrželi se hlasování 0).</w:t>
      </w:r>
      <w:r w:rsidRPr="00A83F2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C1528BF" w14:textId="77777777" w:rsidR="00403547" w:rsidRDefault="00403547" w:rsidP="005C4FB7">
      <w:pPr>
        <w:pStyle w:val="Styl3"/>
      </w:pPr>
    </w:p>
    <w:p w14:paraId="055CBDE9" w14:textId="28B61375" w:rsidR="005C4FB7" w:rsidRDefault="005C4FB7" w:rsidP="005C4FB7">
      <w:pPr>
        <w:pStyle w:val="Styl3"/>
      </w:pPr>
      <w:r>
        <w:lastRenderedPageBreak/>
        <w:t>3) Odbor MH</w:t>
      </w:r>
    </w:p>
    <w:p w14:paraId="51EE3630" w14:textId="77777777" w:rsidR="005C4FB7" w:rsidRDefault="005C4FB7" w:rsidP="005C4FB7">
      <w:pPr>
        <w:pStyle w:val="Styl1"/>
      </w:pPr>
      <w:r>
        <w:t xml:space="preserve">     </w:t>
      </w:r>
    </w:p>
    <w:p w14:paraId="3AA19F29" w14:textId="77777777" w:rsidR="005C4FB7" w:rsidRDefault="005C4FB7" w:rsidP="005C4FB7">
      <w:pPr>
        <w:pStyle w:val="Styl3"/>
      </w:pPr>
      <w:r>
        <w:t>a) přidělení náhradního bytu</w:t>
      </w:r>
    </w:p>
    <w:p w14:paraId="6563CBEC" w14:textId="77777777" w:rsidR="005C4FB7" w:rsidRDefault="005C4FB7" w:rsidP="005C4FB7">
      <w:pPr>
        <w:pStyle w:val="Zkladntext"/>
        <w:rPr>
          <w:rFonts w:ascii="Arial" w:hAnsi="Arial"/>
          <w:bCs/>
        </w:rPr>
      </w:pPr>
    </w:p>
    <w:p w14:paraId="40930961" w14:textId="77777777" w:rsidR="005C4FB7" w:rsidRDefault="005C4FB7" w:rsidP="005C4FB7">
      <w:pPr>
        <w:pStyle w:val="Styl3"/>
      </w:pPr>
      <w:r>
        <w:t>Usnesení č. 336/2023</w:t>
      </w:r>
    </w:p>
    <w:p w14:paraId="63DBB69D" w14:textId="645C8985" w:rsidR="005C4FB7" w:rsidRDefault="005C4FB7" w:rsidP="005C4FB7">
      <w:pPr>
        <w:pStyle w:val="Styl2"/>
      </w:pPr>
      <w:r>
        <w:t>Rada města   s o u h l a s í   s </w:t>
      </w:r>
      <w:r>
        <w:rPr>
          <w:bCs/>
        </w:rPr>
        <w:t xml:space="preserve">přidělením náhradního bytu </w:t>
      </w:r>
      <w:r w:rsidR="00507F69">
        <w:rPr>
          <w:bCs/>
        </w:rPr>
        <w:t>v</w:t>
      </w:r>
      <w:r>
        <w:rPr>
          <w:bCs/>
        </w:rPr>
        <w:t xml:space="preserve"> Alej 17. listopadu 2695, Roudnice n. L., paní LV </w:t>
      </w:r>
      <w:r>
        <w:rPr>
          <w:color w:val="000000"/>
        </w:rPr>
        <w:t>a s uzavřením dodatku k nájemní smlouvě za nájemné 72,- Kč/m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/měsíc na dobu nezbytně nutnou, po kterou bude v bytě probíhat rekonstrukce. </w:t>
      </w:r>
      <w:r>
        <w:t xml:space="preserve">Po skončení rekonstrukce bytu se nájemce vrátí zpět do zrekonstruovaného bytu (pro 4, proti 0, zdrželi se hlasování 0). </w:t>
      </w:r>
    </w:p>
    <w:p w14:paraId="7EF97FD8" w14:textId="77777777" w:rsidR="005C4FB7" w:rsidRDefault="005C4FB7" w:rsidP="005C4FB7">
      <w:pPr>
        <w:pStyle w:val="Styl1"/>
      </w:pPr>
      <w:r>
        <w:t xml:space="preserve">     </w:t>
      </w:r>
    </w:p>
    <w:p w14:paraId="44AA875E" w14:textId="77777777" w:rsidR="005C4FB7" w:rsidRDefault="005C4FB7" w:rsidP="005C4FB7">
      <w:pPr>
        <w:pStyle w:val="Styl3"/>
      </w:pPr>
      <w:r>
        <w:t>b) darování části pozemků parc. č. 923/1, 10 v k. ú. Roudnice n. L.</w:t>
      </w:r>
    </w:p>
    <w:p w14:paraId="5D17EB67" w14:textId="77777777" w:rsidR="005C4FB7" w:rsidRDefault="005C4FB7" w:rsidP="005C4FB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9AEA87B" w14:textId="77777777" w:rsidR="005C4FB7" w:rsidRDefault="005C4FB7" w:rsidP="005C4FB7">
      <w:pPr>
        <w:pStyle w:val="Styl3"/>
      </w:pPr>
      <w:r>
        <w:t>Usnesení č. 337/2023</w:t>
      </w:r>
    </w:p>
    <w:p w14:paraId="3C825D43" w14:textId="497F00D2" w:rsidR="005C4FB7" w:rsidRDefault="005C4FB7" w:rsidP="005C4FB7">
      <w:pPr>
        <w:pStyle w:val="Styl2"/>
      </w:pPr>
      <w:r w:rsidRPr="00AD22A7">
        <w:t xml:space="preserve">Rada města </w:t>
      </w:r>
      <w:r>
        <w:t xml:space="preserve">  d o p o r u č u j e   zastupitelstvu města rozhodnout o nabytí části pozemku parc. č. 923/1 (dle geometrického plánu č. 4194-530/2023 </w:t>
      </w:r>
      <w:r>
        <w:rPr>
          <w:lang w:val="en-US"/>
        </w:rPr>
        <w:t>[dále jen GP]</w:t>
      </w:r>
      <w:r>
        <w:t xml:space="preserve"> nově odděleného pozemku parc. č. 923/11) a části pozemku parc. č. 923/10 (dle GP nově odděleného pozemku parc. č. 923/12) v k. ú. Roudnice nad Labem do majetku Města Roudnice nad Labem formou daru od manželů V (pro 4, proti 0, zdrželi se hlasování 0). </w:t>
      </w:r>
    </w:p>
    <w:p w14:paraId="7040A070" w14:textId="77777777" w:rsidR="005C4FB7" w:rsidRDefault="005C4FB7" w:rsidP="005C4FB7">
      <w:pPr>
        <w:pStyle w:val="Styl1"/>
      </w:pPr>
      <w:r>
        <w:t xml:space="preserve">     </w:t>
      </w:r>
    </w:p>
    <w:p w14:paraId="7A57E55D" w14:textId="77777777" w:rsidR="005C4FB7" w:rsidRDefault="005C4FB7" w:rsidP="005C4FB7">
      <w:pPr>
        <w:pStyle w:val="Styl3"/>
      </w:pPr>
      <w:r>
        <w:t>c) pronájem nebytového prostoru v čp. 670 – Naděje</w:t>
      </w:r>
    </w:p>
    <w:p w14:paraId="19072A95" w14:textId="77777777" w:rsidR="005C4FB7" w:rsidRDefault="005C4FB7" w:rsidP="005C4FB7">
      <w:pPr>
        <w:pStyle w:val="Styl1"/>
      </w:pPr>
    </w:p>
    <w:p w14:paraId="42F94B1A" w14:textId="77777777" w:rsidR="005C4FB7" w:rsidRDefault="005C4FB7" w:rsidP="005C4FB7">
      <w:pPr>
        <w:pStyle w:val="Styl3"/>
      </w:pPr>
      <w:r>
        <w:t>Usnesení č. 338/2023</w:t>
      </w:r>
    </w:p>
    <w:p w14:paraId="70C30E64" w14:textId="77777777" w:rsidR="005C4FB7" w:rsidRPr="00EA53C7" w:rsidRDefault="005C4FB7" w:rsidP="005C4FB7">
      <w:pPr>
        <w:pStyle w:val="Styl1"/>
        <w:rPr>
          <w:b/>
          <w:bCs/>
        </w:rPr>
      </w:pPr>
      <w:r>
        <w:rPr>
          <w:b/>
        </w:rPr>
        <w:t xml:space="preserve">Rada města   r o z h o d l a   o pronájmu nebytových prostor v budově č.p. 670, ul. Jungmannova v Roudnici nad Labem, se spolkem Naděje, IČ: 00570931, se sídlem K Brance 11/19e, Praha 5, od 1. 8. 2023 do 30. 9. 2024, za účelem </w:t>
      </w:r>
      <w:r w:rsidRPr="00EA53C7">
        <w:rPr>
          <w:b/>
          <w:bCs/>
        </w:rPr>
        <w:t>poskytování sociálního poradenství se zaměřením na dluhovou problematiku</w:t>
      </w:r>
      <w:r>
        <w:rPr>
          <w:b/>
          <w:bCs/>
        </w:rPr>
        <w:t xml:space="preserve"> a nájemným ve výši 1,- Kč/m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/rok (pro 4, proti 0, zdrželi se hlasování 0). </w:t>
      </w:r>
    </w:p>
    <w:p w14:paraId="060C0C64" w14:textId="77777777" w:rsidR="005C4FB7" w:rsidRDefault="005C4FB7" w:rsidP="005C4FB7">
      <w:pPr>
        <w:pStyle w:val="Styl1"/>
      </w:pPr>
    </w:p>
    <w:p w14:paraId="174407C3" w14:textId="77777777" w:rsidR="005C4FB7" w:rsidRDefault="005C4FB7" w:rsidP="005C4FB7">
      <w:pPr>
        <w:pStyle w:val="Styl3"/>
      </w:pPr>
      <w:r>
        <w:t>d) žádost o přehodnocení parkovacího místa – Jonstav</w:t>
      </w:r>
    </w:p>
    <w:p w14:paraId="27EA767E" w14:textId="77777777" w:rsidR="005C4FB7" w:rsidRDefault="005C4FB7" w:rsidP="005C4FB7">
      <w:pPr>
        <w:pStyle w:val="Styl1"/>
      </w:pPr>
    </w:p>
    <w:p w14:paraId="68D09185" w14:textId="77777777" w:rsidR="005C4FB7" w:rsidRDefault="005C4FB7" w:rsidP="005C4FB7">
      <w:pPr>
        <w:pStyle w:val="Styl3"/>
      </w:pPr>
      <w:r>
        <w:t>Usnesení č. 339/2023</w:t>
      </w:r>
    </w:p>
    <w:p w14:paraId="246B7BAD" w14:textId="77777777" w:rsidR="005C4FB7" w:rsidRDefault="005C4FB7" w:rsidP="005C4FB7">
      <w:pPr>
        <w:pStyle w:val="Styl2"/>
        <w:rPr>
          <w:bCs/>
        </w:rPr>
      </w:pPr>
      <w:r>
        <w:t xml:space="preserve">Rada města bere žádost společnosti JonStav František Jonák na vědomí a trvá na svém usnesení č. 276/2023 (pro 4, proti 0, zdrželi se hlasování 0). </w:t>
      </w:r>
    </w:p>
    <w:p w14:paraId="4A7465F4" w14:textId="77777777" w:rsidR="005C4FB7" w:rsidRDefault="005C4FB7" w:rsidP="005C4FB7">
      <w:pPr>
        <w:pStyle w:val="Styl1"/>
      </w:pPr>
      <w:r>
        <w:t xml:space="preserve">     </w:t>
      </w:r>
    </w:p>
    <w:p w14:paraId="6E780DC4" w14:textId="77777777" w:rsidR="005C4FB7" w:rsidRDefault="005C4FB7" w:rsidP="005C4FB7">
      <w:pPr>
        <w:pStyle w:val="Styl3"/>
      </w:pPr>
      <w:r>
        <w:t>e) žádost o přehodnocení parkovacího místa – STK</w:t>
      </w:r>
    </w:p>
    <w:p w14:paraId="0EB50707" w14:textId="77777777" w:rsidR="005C4FB7" w:rsidRDefault="005C4FB7" w:rsidP="005C4FB7">
      <w:pPr>
        <w:pStyle w:val="Styl1"/>
      </w:pPr>
    </w:p>
    <w:p w14:paraId="51DB3D88" w14:textId="77777777" w:rsidR="005C4FB7" w:rsidRDefault="005C4FB7" w:rsidP="005C4FB7">
      <w:pPr>
        <w:pStyle w:val="Styl3"/>
      </w:pPr>
      <w:r>
        <w:t>Usnesení č. 340/2023</w:t>
      </w:r>
    </w:p>
    <w:p w14:paraId="62D467C4" w14:textId="77777777" w:rsidR="005C4FB7" w:rsidRDefault="005C4FB7" w:rsidP="005C4FB7">
      <w:pPr>
        <w:pStyle w:val="Styl2"/>
        <w:rPr>
          <w:bCs/>
        </w:rPr>
      </w:pPr>
      <w:r>
        <w:t xml:space="preserve">Rada města bere žádost společnosti STK Roudnice n. L., s.r.o. na vědomí a trvá na svém usnesení č. 276/2023 (pro 4, proti 0, zdrželi se hlasování 0). </w:t>
      </w:r>
    </w:p>
    <w:p w14:paraId="099DB07C" w14:textId="77777777" w:rsidR="005C4FB7" w:rsidRDefault="005C4FB7" w:rsidP="005C4FB7">
      <w:pPr>
        <w:pStyle w:val="Styl1"/>
      </w:pPr>
      <w:r>
        <w:t xml:space="preserve">      </w:t>
      </w:r>
    </w:p>
    <w:p w14:paraId="01883634" w14:textId="77777777" w:rsidR="005C4FB7" w:rsidRDefault="005C4FB7" w:rsidP="005C4FB7">
      <w:pPr>
        <w:pStyle w:val="Styl3"/>
      </w:pPr>
      <w:r>
        <w:t>f) vyhrazená parkovací stání ZTP</w:t>
      </w:r>
    </w:p>
    <w:p w14:paraId="6194225C" w14:textId="77777777" w:rsidR="005C4FB7" w:rsidRPr="006003A9" w:rsidRDefault="005C4FB7" w:rsidP="005C4FB7">
      <w:pPr>
        <w:jc w:val="both"/>
        <w:rPr>
          <w:rFonts w:ascii="Arial" w:hAnsi="Arial" w:cs="Arial"/>
          <w:bCs/>
          <w:sz w:val="20"/>
          <w:szCs w:val="20"/>
        </w:rPr>
      </w:pPr>
    </w:p>
    <w:p w14:paraId="0AF7097B" w14:textId="77777777" w:rsidR="005C4FB7" w:rsidRPr="006003A9" w:rsidRDefault="005C4FB7" w:rsidP="005C4FB7">
      <w:pPr>
        <w:pStyle w:val="Styl3"/>
      </w:pPr>
      <w:r>
        <w:t>Usnesení č. 341/2023</w:t>
      </w:r>
    </w:p>
    <w:p w14:paraId="42335B65" w14:textId="6B8D5410" w:rsidR="005C4FB7" w:rsidRPr="003D2D47" w:rsidRDefault="005C4FB7" w:rsidP="005C4FB7">
      <w:pPr>
        <w:jc w:val="both"/>
        <w:rPr>
          <w:rFonts w:ascii="Arial" w:hAnsi="Arial" w:cs="Arial"/>
          <w:b/>
          <w:sz w:val="20"/>
          <w:szCs w:val="20"/>
        </w:rPr>
      </w:pPr>
      <w:r w:rsidRPr="003D2D47">
        <w:rPr>
          <w:rFonts w:ascii="Arial" w:hAnsi="Arial" w:cs="Arial"/>
          <w:b/>
          <w:sz w:val="20"/>
          <w:szCs w:val="20"/>
        </w:rPr>
        <w:t>Rada města, jako vlastník komunikace, souhlasí se zvláštním užíváním komunikace (ZTP parkovací stání) v ul. Sladkovského pro pana TJ</w:t>
      </w:r>
      <w:r>
        <w:rPr>
          <w:rFonts w:ascii="Arial" w:hAnsi="Arial" w:cs="Arial"/>
          <w:b/>
          <w:sz w:val="20"/>
          <w:szCs w:val="20"/>
        </w:rPr>
        <w:t>,</w:t>
      </w:r>
      <w:r w:rsidRPr="003D2D47">
        <w:rPr>
          <w:rFonts w:ascii="Arial" w:hAnsi="Arial" w:cs="Arial"/>
          <w:b/>
          <w:sz w:val="20"/>
          <w:szCs w:val="20"/>
        </w:rPr>
        <w:t xml:space="preserve"> bytem  Roudnice nad Labem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D2D47">
        <w:rPr>
          <w:rFonts w:ascii="Arial" w:hAnsi="Arial" w:cs="Arial"/>
          <w:b/>
          <w:sz w:val="20"/>
          <w:szCs w:val="20"/>
        </w:rPr>
        <w:t xml:space="preserve">a pověřuje odbor místního hospodářství, aby informoval žadatele o následných krocích v této věci. </w:t>
      </w:r>
    </w:p>
    <w:p w14:paraId="474615DF" w14:textId="77777777" w:rsidR="005C4FB7" w:rsidRPr="006003A9" w:rsidRDefault="005C4FB7" w:rsidP="005C4FB7">
      <w:pPr>
        <w:pStyle w:val="Odstavecseseznamem"/>
        <w:jc w:val="both"/>
        <w:rPr>
          <w:rFonts w:ascii="Arial" w:hAnsi="Arial" w:cs="Arial"/>
          <w:b/>
          <w:sz w:val="20"/>
          <w:szCs w:val="20"/>
        </w:rPr>
      </w:pPr>
    </w:p>
    <w:p w14:paraId="66C1E03B" w14:textId="303B8D4C" w:rsidR="005C4FB7" w:rsidRPr="003D2D47" w:rsidRDefault="005C4FB7" w:rsidP="005C4FB7">
      <w:pPr>
        <w:jc w:val="both"/>
        <w:rPr>
          <w:rFonts w:ascii="Arial" w:hAnsi="Arial" w:cs="Arial"/>
          <w:b/>
          <w:sz w:val="20"/>
          <w:szCs w:val="20"/>
        </w:rPr>
      </w:pPr>
      <w:r w:rsidRPr="003D2D47">
        <w:rPr>
          <w:rFonts w:ascii="Arial" w:hAnsi="Arial" w:cs="Arial"/>
          <w:b/>
          <w:sz w:val="20"/>
          <w:szCs w:val="20"/>
        </w:rPr>
        <w:t>Rada města nedoporučuje správci komunikace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D2D47">
        <w:rPr>
          <w:rFonts w:ascii="Arial" w:hAnsi="Arial" w:cs="Arial"/>
          <w:b/>
          <w:sz w:val="20"/>
          <w:szCs w:val="20"/>
        </w:rPr>
        <w:t>souhlasit se zvláštním užíváním komunikace (ZTP parkovací stání) v ul. tř. T.G. Masaryka, pro paní VD, bytem  Roudnice nad Labem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D2D47">
        <w:rPr>
          <w:rFonts w:ascii="Arial" w:hAnsi="Arial" w:cs="Arial"/>
          <w:b/>
          <w:sz w:val="20"/>
          <w:szCs w:val="20"/>
        </w:rPr>
        <w:t>a pověřuje odbor místního hospodářství, aby informoval žadatele v této věci (pro</w:t>
      </w:r>
      <w:r>
        <w:rPr>
          <w:rFonts w:ascii="Arial" w:hAnsi="Arial" w:cs="Arial"/>
          <w:b/>
          <w:sz w:val="20"/>
          <w:szCs w:val="20"/>
        </w:rPr>
        <w:t xml:space="preserve"> 4</w:t>
      </w:r>
      <w:r w:rsidRPr="003D2D47">
        <w:rPr>
          <w:rFonts w:ascii="Arial" w:hAnsi="Arial" w:cs="Arial"/>
          <w:b/>
          <w:sz w:val="20"/>
          <w:szCs w:val="20"/>
        </w:rPr>
        <w:t xml:space="preserve">, proti </w:t>
      </w:r>
      <w:r>
        <w:rPr>
          <w:rFonts w:ascii="Arial" w:hAnsi="Arial" w:cs="Arial"/>
          <w:b/>
          <w:sz w:val="20"/>
          <w:szCs w:val="20"/>
        </w:rPr>
        <w:t>0</w:t>
      </w:r>
      <w:r w:rsidRPr="003D2D47">
        <w:rPr>
          <w:rFonts w:ascii="Arial" w:hAnsi="Arial" w:cs="Arial"/>
          <w:b/>
          <w:sz w:val="20"/>
          <w:szCs w:val="20"/>
        </w:rPr>
        <w:t xml:space="preserve">, zdrželi se hlasování </w:t>
      </w:r>
      <w:r>
        <w:rPr>
          <w:rFonts w:ascii="Arial" w:hAnsi="Arial" w:cs="Arial"/>
          <w:b/>
          <w:sz w:val="20"/>
          <w:szCs w:val="20"/>
        </w:rPr>
        <w:t>0</w:t>
      </w:r>
      <w:r w:rsidRPr="003D2D47">
        <w:rPr>
          <w:rFonts w:ascii="Arial" w:hAnsi="Arial" w:cs="Arial"/>
          <w:b/>
          <w:sz w:val="20"/>
          <w:szCs w:val="20"/>
        </w:rPr>
        <w:t>).</w:t>
      </w:r>
    </w:p>
    <w:p w14:paraId="36C41791" w14:textId="77777777" w:rsidR="005C4FB7" w:rsidRDefault="005C4FB7" w:rsidP="005C4FB7">
      <w:pPr>
        <w:pStyle w:val="Styl1"/>
      </w:pPr>
    </w:p>
    <w:p w14:paraId="1BC8F13E" w14:textId="77777777" w:rsidR="005C4FB7" w:rsidRDefault="005C4FB7" w:rsidP="005C4FB7">
      <w:pPr>
        <w:pStyle w:val="Styl3"/>
      </w:pPr>
      <w:r>
        <w:t>g) užívání veř. prostranství – výstava na stromech v parku J. Hory</w:t>
      </w:r>
    </w:p>
    <w:p w14:paraId="06DB89A7" w14:textId="77777777" w:rsidR="005C4FB7" w:rsidRDefault="005C4FB7" w:rsidP="005C4FB7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F3C9300" w14:textId="77777777" w:rsidR="005C4FB7" w:rsidRDefault="005C4FB7" w:rsidP="005C4FB7">
      <w:pPr>
        <w:pStyle w:val="Styl3"/>
      </w:pPr>
      <w:r>
        <w:t>Usnesení č. 342/2023</w:t>
      </w:r>
    </w:p>
    <w:p w14:paraId="41E03DD8" w14:textId="77777777" w:rsidR="005C4FB7" w:rsidRDefault="005C4FB7" w:rsidP="005C4FB7">
      <w:pPr>
        <w:pStyle w:val="Styl2"/>
      </w:pPr>
      <w:r>
        <w:t xml:space="preserve">Rada města souhlasí s pořádáním akce „Výstava na stromech“ MAS Podřipsko, z.s., se sídlem Rvačov 61, Roudnice nad Labem ve dnech 6. 10. 2023 – 16. 10. 2023 v prostoru parku Josefa Hory v Roudnici nad Labem pod podmínkou, že nedojde k poškození stromů, pořadatel si v průběhu i po ukončení této akce zajistí na své náklady likvidaci odpadu, úklid prostranství a po ukončení budou odstraněna všechna upevnění plakátů (pro 4, proti 0, zdrželi se </w:t>
      </w:r>
    </w:p>
    <w:p w14:paraId="52B14EF3" w14:textId="77777777" w:rsidR="005C4FB7" w:rsidRDefault="005C4FB7" w:rsidP="005C4FB7">
      <w:pPr>
        <w:pStyle w:val="Styl2"/>
      </w:pPr>
      <w:r>
        <w:lastRenderedPageBreak/>
        <w:t>hlasování 0).</w:t>
      </w:r>
    </w:p>
    <w:p w14:paraId="772EA50E" w14:textId="77777777" w:rsidR="005C4FB7" w:rsidRDefault="005C4FB7" w:rsidP="005C4FB7">
      <w:pPr>
        <w:pStyle w:val="Styl1"/>
      </w:pPr>
    </w:p>
    <w:p w14:paraId="47BE1877" w14:textId="77777777" w:rsidR="005C4FB7" w:rsidRDefault="005C4FB7" w:rsidP="005C4FB7">
      <w:pPr>
        <w:pStyle w:val="Styl3"/>
      </w:pPr>
    </w:p>
    <w:p w14:paraId="583DB9B2" w14:textId="77777777" w:rsidR="00403547" w:rsidRDefault="00403547" w:rsidP="005C4FB7">
      <w:pPr>
        <w:pStyle w:val="Styl3"/>
      </w:pPr>
    </w:p>
    <w:p w14:paraId="62BD6BCA" w14:textId="044EA5DD" w:rsidR="005C4FB7" w:rsidRDefault="005C4FB7" w:rsidP="005C4FB7">
      <w:pPr>
        <w:pStyle w:val="Styl3"/>
      </w:pPr>
      <w:r>
        <w:t>4) Odbor strategického a projektového řízení</w:t>
      </w:r>
    </w:p>
    <w:p w14:paraId="17DD0711" w14:textId="77777777" w:rsidR="005C4FB7" w:rsidRDefault="005C4FB7" w:rsidP="005C4FB7">
      <w:pPr>
        <w:pStyle w:val="Styl1"/>
      </w:pPr>
      <w:r>
        <w:t xml:space="preserve">     </w:t>
      </w:r>
    </w:p>
    <w:p w14:paraId="1564D31F" w14:textId="00263D13" w:rsidR="005C4FB7" w:rsidRDefault="005C4FB7" w:rsidP="005C4FB7">
      <w:pPr>
        <w:pStyle w:val="Styl3"/>
      </w:pPr>
      <w:r>
        <w:t>a) výsledek VZ – MŠ Písnička – bezbariérový vstup</w:t>
      </w:r>
    </w:p>
    <w:p w14:paraId="58040BBA" w14:textId="77777777" w:rsidR="005C4FB7" w:rsidRPr="00D1131B" w:rsidRDefault="005C4FB7" w:rsidP="005C4FB7">
      <w:pPr>
        <w:pStyle w:val="Styl1"/>
        <w:jc w:val="both"/>
        <w:rPr>
          <w:b/>
          <w:highlight w:val="yellow"/>
          <w:u w:val="single"/>
        </w:rPr>
      </w:pPr>
    </w:p>
    <w:p w14:paraId="2E42B2A4" w14:textId="77777777" w:rsidR="005C4FB7" w:rsidRPr="00D1131B" w:rsidRDefault="005C4FB7" w:rsidP="005C4FB7">
      <w:pPr>
        <w:pStyle w:val="Styl1"/>
        <w:jc w:val="both"/>
        <w:rPr>
          <w:b/>
          <w:u w:val="single"/>
        </w:rPr>
      </w:pPr>
      <w:r w:rsidRPr="00D1131B">
        <w:rPr>
          <w:b/>
          <w:u w:val="single"/>
        </w:rPr>
        <w:t>Usnesení č.</w:t>
      </w:r>
      <w:r>
        <w:rPr>
          <w:b/>
          <w:u w:val="single"/>
        </w:rPr>
        <w:t xml:space="preserve"> 343/2023</w:t>
      </w:r>
    </w:p>
    <w:p w14:paraId="4FCC0FC6" w14:textId="77777777" w:rsidR="005C4FB7" w:rsidRPr="00D1131B" w:rsidRDefault="005C4FB7" w:rsidP="005C4FB7">
      <w:pPr>
        <w:jc w:val="both"/>
        <w:rPr>
          <w:rFonts w:ascii="Arial" w:hAnsi="Arial" w:cs="Arial"/>
          <w:b/>
          <w:sz w:val="20"/>
          <w:szCs w:val="20"/>
        </w:rPr>
      </w:pPr>
      <w:r w:rsidRPr="00D1131B">
        <w:rPr>
          <w:rFonts w:ascii="Arial" w:hAnsi="Arial" w:cs="Arial"/>
          <w:b/>
          <w:sz w:val="20"/>
          <w:szCs w:val="20"/>
        </w:rPr>
        <w:t xml:space="preserve">Rada města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1131B">
        <w:rPr>
          <w:rFonts w:ascii="Arial" w:hAnsi="Arial" w:cs="Arial"/>
          <w:b/>
          <w:sz w:val="20"/>
          <w:szCs w:val="20"/>
        </w:rPr>
        <w:t xml:space="preserve">s c h v a l u j e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1131B">
        <w:rPr>
          <w:rFonts w:ascii="Arial" w:hAnsi="Arial" w:cs="Arial"/>
          <w:b/>
          <w:sz w:val="20"/>
          <w:szCs w:val="20"/>
        </w:rPr>
        <w:t xml:space="preserve">výsledek výběrového řízení na veřejnou zakázku malého rozsahu „MŠ Písnička – bezbariérový vstup" 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1131B">
        <w:rPr>
          <w:rFonts w:ascii="Arial" w:hAnsi="Arial" w:cs="Arial"/>
          <w:b/>
          <w:sz w:val="20"/>
          <w:szCs w:val="20"/>
        </w:rPr>
        <w:t xml:space="preserve">r o z h o d l 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1131B">
        <w:rPr>
          <w:rFonts w:ascii="Arial" w:hAnsi="Arial" w:cs="Arial"/>
          <w:b/>
          <w:sz w:val="20"/>
          <w:szCs w:val="20"/>
        </w:rPr>
        <w:t>o uzavření smlouvy o dílo dle předloženého návrhu smlouvy s uchazečem, LUKYSTAV spol. s r.o., IČ: 28748697, se sídlem Stračenská 790, 411 08 Štětí s nabídkovou cenou 749.000,27 Kč bez DPH a celkovou cenou 906.290,33   Kč s DPH</w:t>
      </w:r>
    </w:p>
    <w:p w14:paraId="628602BB" w14:textId="77777777" w:rsidR="005C4FB7" w:rsidRPr="003D2D47" w:rsidRDefault="005C4FB7" w:rsidP="005C4FB7">
      <w:pPr>
        <w:pStyle w:val="Styl1"/>
        <w:jc w:val="both"/>
        <w:rPr>
          <w:b/>
          <w:bCs/>
        </w:rPr>
      </w:pPr>
      <w:r>
        <w:rPr>
          <w:b/>
          <w:bCs/>
        </w:rPr>
        <w:t>(pro 4, proti 0, zdrželi se hlasování 0).</w:t>
      </w:r>
    </w:p>
    <w:p w14:paraId="4A23BE0A" w14:textId="77777777" w:rsidR="005C4FB7" w:rsidRDefault="005C4FB7" w:rsidP="005C4FB7">
      <w:pPr>
        <w:pStyle w:val="Styl1"/>
      </w:pPr>
      <w:r w:rsidRPr="00D1131B">
        <w:t xml:space="preserve"> </w:t>
      </w:r>
    </w:p>
    <w:p w14:paraId="583E5402" w14:textId="77777777" w:rsidR="005C4FB7" w:rsidRDefault="005C4FB7" w:rsidP="005C4FB7">
      <w:pPr>
        <w:pStyle w:val="Styl3"/>
      </w:pPr>
    </w:p>
    <w:p w14:paraId="6A29AA6A" w14:textId="77777777" w:rsidR="005C4FB7" w:rsidRDefault="005C4FB7" w:rsidP="005C4FB7">
      <w:pPr>
        <w:pStyle w:val="Styl3"/>
      </w:pPr>
      <w:r>
        <w:t>b) vyhlášení VZ – rekonstrukce uličního prostoru B. Němcové, Zahradnická, U Kapličky</w:t>
      </w:r>
    </w:p>
    <w:p w14:paraId="5B7B8E9B" w14:textId="77777777" w:rsidR="005C4FB7" w:rsidRDefault="005C4FB7" w:rsidP="005C4FB7">
      <w:pPr>
        <w:pStyle w:val="Styl1"/>
        <w:rPr>
          <w:b/>
          <w:u w:val="single"/>
        </w:rPr>
      </w:pPr>
    </w:p>
    <w:p w14:paraId="2E1AB1F1" w14:textId="77777777" w:rsidR="005C4FB7" w:rsidRPr="00B634D5" w:rsidRDefault="005C4FB7" w:rsidP="005C4FB7">
      <w:pPr>
        <w:pStyle w:val="Styl1"/>
        <w:rPr>
          <w:b/>
          <w:u w:val="single"/>
        </w:rPr>
      </w:pPr>
      <w:r w:rsidRPr="00B634D5">
        <w:rPr>
          <w:b/>
          <w:u w:val="single"/>
        </w:rPr>
        <w:t>Usnesení č.</w:t>
      </w:r>
      <w:r>
        <w:rPr>
          <w:b/>
          <w:u w:val="single"/>
        </w:rPr>
        <w:t xml:space="preserve"> 344/2023</w:t>
      </w:r>
    </w:p>
    <w:p w14:paraId="51293807" w14:textId="77777777" w:rsidR="005C4FB7" w:rsidRPr="007142D8" w:rsidRDefault="005C4FB7" w:rsidP="005C4FB7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t xml:space="preserve">Rada města  rozhodla  o vyhlášení veřejné zakázky a   schvaluje  zadávací dokumentaci k zadávacímu řízení na </w:t>
      </w:r>
      <w:r>
        <w:rPr>
          <w:rFonts w:ascii="Arial" w:hAnsi="Arial" w:cs="Arial"/>
          <w:b/>
        </w:rPr>
        <w:t xml:space="preserve">podlimitní </w:t>
      </w:r>
      <w:r w:rsidRPr="007142D8">
        <w:rPr>
          <w:rFonts w:ascii="Arial" w:hAnsi="Arial" w:cs="Arial"/>
          <w:b/>
        </w:rPr>
        <w:t xml:space="preserve">veřejnou zakázku </w:t>
      </w:r>
      <w:r>
        <w:rPr>
          <w:rFonts w:ascii="Arial" w:hAnsi="Arial" w:cs="Arial"/>
          <w:b/>
        </w:rPr>
        <w:t>vyhlášenou ve zjednodušeném řízení</w:t>
      </w:r>
      <w:r w:rsidRPr="007142D8">
        <w:rPr>
          <w:rFonts w:ascii="Arial" w:hAnsi="Arial" w:cs="Arial"/>
          <w:b/>
        </w:rPr>
        <w:t xml:space="preserve"> „</w:t>
      </w:r>
      <w:r w:rsidRPr="00C90BBA">
        <w:rPr>
          <w:rFonts w:ascii="Arial" w:hAnsi="Arial" w:cs="Arial"/>
          <w:b/>
        </w:rPr>
        <w:t>Rekonstrukce uličního prostoru v ulici Boženy Němcové, U Kapličky a Zahradnická v Roudnici nad Labem“.</w:t>
      </w:r>
      <w:r w:rsidRPr="007142D8">
        <w:rPr>
          <w:rFonts w:ascii="Arial" w:hAnsi="Arial" w:cs="Arial"/>
          <w:b/>
        </w:rPr>
        <w:t>“</w:t>
      </w:r>
    </w:p>
    <w:p w14:paraId="35573757" w14:textId="77777777" w:rsidR="005C4FB7" w:rsidRDefault="005C4FB7" w:rsidP="005C4FB7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t xml:space="preserve">Rada města pověřuje vedoucího OSPŘ realizací </w:t>
      </w:r>
      <w:r>
        <w:rPr>
          <w:rFonts w:ascii="Arial" w:hAnsi="Arial" w:cs="Arial"/>
          <w:b/>
        </w:rPr>
        <w:t>zadávacího</w:t>
      </w:r>
      <w:r w:rsidRPr="007142D8">
        <w:rPr>
          <w:rFonts w:ascii="Arial" w:hAnsi="Arial" w:cs="Arial"/>
          <w:b/>
        </w:rPr>
        <w:t xml:space="preserve">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</w:t>
      </w:r>
    </w:p>
    <w:p w14:paraId="6DF2D36D" w14:textId="77777777" w:rsidR="005C4FB7" w:rsidRPr="002F751F" w:rsidRDefault="005C4FB7" w:rsidP="005C4FB7">
      <w:pPr>
        <w:pStyle w:val="Zkladntext"/>
        <w:rPr>
          <w:rFonts w:ascii="Arial" w:hAnsi="Arial" w:cs="Arial"/>
          <w:b/>
          <w:highlight w:val="yellow"/>
        </w:rPr>
      </w:pPr>
    </w:p>
    <w:p w14:paraId="17A60019" w14:textId="77777777" w:rsidR="005C4FB7" w:rsidRPr="00C90BBA" w:rsidRDefault="005C4FB7" w:rsidP="005C4FB7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t xml:space="preserve">Rada města ustanovuje </w:t>
      </w:r>
      <w:r>
        <w:rPr>
          <w:rFonts w:ascii="Arial" w:hAnsi="Arial" w:cs="Arial"/>
          <w:b/>
        </w:rPr>
        <w:t>pěti</w:t>
      </w:r>
      <w:r w:rsidRPr="007142D8">
        <w:rPr>
          <w:rFonts w:ascii="Arial" w:hAnsi="Arial" w:cs="Arial"/>
          <w:b/>
        </w:rPr>
        <w:t>člennou hodnotící komisi pro veřejnou zakázku „</w:t>
      </w:r>
      <w:r w:rsidRPr="00C90BBA">
        <w:rPr>
          <w:rFonts w:ascii="Arial" w:hAnsi="Arial" w:cs="Arial"/>
          <w:b/>
        </w:rPr>
        <w:t>Rekonstrukce</w:t>
      </w:r>
      <w:r w:rsidRPr="00D1131B">
        <w:t xml:space="preserve"> </w:t>
      </w:r>
      <w:r w:rsidRPr="00C90BBA">
        <w:rPr>
          <w:rFonts w:ascii="Arial" w:hAnsi="Arial" w:cs="Arial"/>
          <w:b/>
        </w:rPr>
        <w:t>uličního prostoru v ulici Boženy Němcové, U Kapličky a Zahradnická v Roudnici nad Labem“</w:t>
      </w:r>
      <w:r w:rsidRPr="007142D8">
        <w:rPr>
          <w:rFonts w:ascii="Arial" w:hAnsi="Arial" w:cs="Arial"/>
          <w:b/>
        </w:rPr>
        <w:t xml:space="preserve"> a 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 xml:space="preserve">j m e n u j e  členy komise: </w:t>
      </w:r>
      <w:r w:rsidRPr="00C90BBA">
        <w:rPr>
          <w:rFonts w:ascii="Arial" w:hAnsi="Arial" w:cs="Arial"/>
          <w:b/>
        </w:rPr>
        <w:t>Mgr. Tereza Moravcová, Bc. Tomáš Grunt, Robert Mann, DiS, Václav Živec, DiS., Ing. David Kunert,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 xml:space="preserve">a jejich </w:t>
      </w:r>
      <w:r w:rsidRPr="006820C9">
        <w:rPr>
          <w:rFonts w:ascii="Arial" w:hAnsi="Arial" w:cs="Arial"/>
          <w:b/>
        </w:rPr>
        <w:t xml:space="preserve">náhradníky: </w:t>
      </w:r>
      <w:r w:rsidRPr="00C90BBA">
        <w:rPr>
          <w:rFonts w:ascii="Arial" w:hAnsi="Arial" w:cs="Arial"/>
          <w:b/>
        </w:rPr>
        <w:t>Klára Řezáčová, Lenka Vyskočilová, Vladimíra Barcalová, Ing. Jana Pilařová, Jana Zajíčková</w:t>
      </w:r>
      <w:r>
        <w:rPr>
          <w:rFonts w:ascii="Arial" w:hAnsi="Arial" w:cs="Arial"/>
          <w:b/>
        </w:rPr>
        <w:t xml:space="preserve"> (pro 4, proti 0, zdrželi se hlasování 0).</w:t>
      </w:r>
    </w:p>
    <w:p w14:paraId="04DB75E5" w14:textId="77777777" w:rsidR="005C4FB7" w:rsidRDefault="005C4FB7" w:rsidP="005C4FB7">
      <w:pPr>
        <w:pStyle w:val="Styl2"/>
      </w:pPr>
    </w:p>
    <w:p w14:paraId="7246866A" w14:textId="77777777" w:rsidR="005C4FB7" w:rsidRDefault="005C4FB7" w:rsidP="005C4FB7">
      <w:pPr>
        <w:pStyle w:val="Styl3"/>
      </w:pPr>
      <w:r>
        <w:t>5) Právník města</w:t>
      </w:r>
    </w:p>
    <w:p w14:paraId="169F8181" w14:textId="77777777" w:rsidR="005C4FB7" w:rsidRDefault="005C4FB7" w:rsidP="005C4FB7">
      <w:pPr>
        <w:pStyle w:val="Styl1"/>
      </w:pPr>
      <w:r>
        <w:t xml:space="preserve">     </w:t>
      </w:r>
    </w:p>
    <w:p w14:paraId="0037E20C" w14:textId="77777777" w:rsidR="005C4FB7" w:rsidRDefault="005C4FB7" w:rsidP="005C4FB7">
      <w:pPr>
        <w:pStyle w:val="Styl3"/>
      </w:pPr>
      <w:r>
        <w:t>a) jmenování člena dozorčí rady Říp, o.p.s.</w:t>
      </w:r>
    </w:p>
    <w:p w14:paraId="7AE791F7" w14:textId="77777777" w:rsidR="005C4FB7" w:rsidRDefault="005C4FB7" w:rsidP="005C4FB7">
      <w:pPr>
        <w:pStyle w:val="Styl3"/>
      </w:pPr>
    </w:p>
    <w:p w14:paraId="20D7A5FF" w14:textId="77777777" w:rsidR="005C4FB7" w:rsidRDefault="005C4FB7" w:rsidP="005C4FB7">
      <w:pPr>
        <w:pStyle w:val="Styl3"/>
        <w:rPr>
          <w:b w:val="0"/>
        </w:rPr>
      </w:pPr>
      <w:r>
        <w:t>Usnesení č. 345/2023</w:t>
      </w:r>
    </w:p>
    <w:p w14:paraId="28224E88" w14:textId="7864FF29" w:rsidR="005C4FB7" w:rsidRDefault="005C4FB7" w:rsidP="005C4FB7">
      <w:pPr>
        <w:pStyle w:val="Styl2"/>
        <w:rPr>
          <w:rFonts w:cs="Arial"/>
          <w:bCs/>
        </w:rPr>
      </w:pPr>
      <w:bookmarkStart w:id="0" w:name="_Hlk141277212"/>
      <w:r w:rsidRPr="005B0005">
        <w:t>R</w:t>
      </w:r>
      <w:r>
        <w:t>ada města</w:t>
      </w:r>
      <w:r w:rsidRPr="005B0005">
        <w:t xml:space="preserve"> v působnosti jediného zakladatele obecně prospěšné společnosti Říp, o.p.s.</w:t>
      </w:r>
      <w:r>
        <w:t xml:space="preserve">, </w:t>
      </w:r>
      <w:r w:rsidRPr="005B0005">
        <w:t xml:space="preserve">IČ 287 08 091 </w:t>
      </w:r>
      <w:r>
        <w:t xml:space="preserve">   </w:t>
      </w:r>
      <w:r w:rsidRPr="004F0597">
        <w:rPr>
          <w:rFonts w:cs="Arial"/>
        </w:rPr>
        <w:t>j</w:t>
      </w:r>
      <w:r>
        <w:rPr>
          <w:rFonts w:cs="Arial"/>
        </w:rPr>
        <w:t xml:space="preserve"> </w:t>
      </w:r>
      <w:r w:rsidRPr="004F0597">
        <w:rPr>
          <w:rFonts w:cs="Arial"/>
        </w:rPr>
        <w:t>m</w:t>
      </w:r>
      <w:r>
        <w:rPr>
          <w:rFonts w:cs="Arial"/>
        </w:rPr>
        <w:t xml:space="preserve"> </w:t>
      </w:r>
      <w:r w:rsidRPr="004F0597">
        <w:rPr>
          <w:rFonts w:cs="Arial"/>
        </w:rPr>
        <w:t>e</w:t>
      </w:r>
      <w:r>
        <w:rPr>
          <w:rFonts w:cs="Arial"/>
        </w:rPr>
        <w:t xml:space="preserve"> </w:t>
      </w:r>
      <w:r w:rsidRPr="004F0597">
        <w:rPr>
          <w:rFonts w:cs="Arial"/>
        </w:rPr>
        <w:t>n</w:t>
      </w:r>
      <w:r>
        <w:rPr>
          <w:rFonts w:cs="Arial"/>
        </w:rPr>
        <w:t xml:space="preserve"> </w:t>
      </w:r>
      <w:r w:rsidRPr="004F0597">
        <w:rPr>
          <w:rFonts w:cs="Arial"/>
        </w:rPr>
        <w:t>u</w:t>
      </w:r>
      <w:r>
        <w:rPr>
          <w:rFonts w:cs="Arial"/>
        </w:rPr>
        <w:t xml:space="preserve"> </w:t>
      </w:r>
      <w:r w:rsidRPr="004F0597">
        <w:rPr>
          <w:rFonts w:cs="Arial"/>
        </w:rPr>
        <w:t>j</w:t>
      </w:r>
      <w:r>
        <w:rPr>
          <w:rFonts w:cs="Arial"/>
        </w:rPr>
        <w:t xml:space="preserve"> </w:t>
      </w:r>
      <w:r w:rsidRPr="004F0597">
        <w:rPr>
          <w:rFonts w:cs="Arial"/>
        </w:rPr>
        <w:t>e</w:t>
      </w:r>
      <w:r>
        <w:rPr>
          <w:rFonts w:cs="Arial"/>
        </w:rPr>
        <w:t xml:space="preserve">  </w:t>
      </w:r>
      <w:r w:rsidRPr="004F0597">
        <w:rPr>
          <w:rFonts w:cs="Arial"/>
          <w:shd w:val="clear" w:color="auto" w:fill="FFFFFF"/>
        </w:rPr>
        <w:t xml:space="preserve"> </w:t>
      </w:r>
      <w:r w:rsidRPr="004F0597">
        <w:rPr>
          <w:rFonts w:cs="Arial"/>
          <w:bCs/>
          <w:shd w:val="clear" w:color="auto" w:fill="FFFFFF"/>
        </w:rPr>
        <w:t xml:space="preserve">Jana Ekrta, </w:t>
      </w:r>
      <w:r w:rsidRPr="004F0597">
        <w:rPr>
          <w:rFonts w:cs="Arial"/>
          <w:shd w:val="clear" w:color="auto" w:fill="FFFFFF"/>
        </w:rPr>
        <w:t xml:space="preserve"> trvalý pobyt  Roudnice nad Labem</w:t>
      </w:r>
      <w:r>
        <w:rPr>
          <w:rFonts w:cs="Arial"/>
          <w:shd w:val="clear" w:color="auto" w:fill="FFFFFF"/>
        </w:rPr>
        <w:t xml:space="preserve">, </w:t>
      </w:r>
      <w:r>
        <w:rPr>
          <w:rFonts w:cs="Arial"/>
          <w:bCs/>
        </w:rPr>
        <w:t xml:space="preserve">jako </w:t>
      </w:r>
      <w:r w:rsidRPr="00E13BB9">
        <w:rPr>
          <w:rFonts w:cs="Arial"/>
          <w:bCs/>
        </w:rPr>
        <w:t>č</w:t>
      </w:r>
      <w:r>
        <w:rPr>
          <w:rFonts w:cs="Arial"/>
          <w:bCs/>
        </w:rPr>
        <w:t>lena Dozorčí rady</w:t>
      </w:r>
      <w:r w:rsidRPr="00E13BB9">
        <w:rPr>
          <w:rFonts w:cs="Arial"/>
          <w:bCs/>
        </w:rPr>
        <w:t xml:space="preserve"> </w:t>
      </w:r>
      <w:r w:rsidRPr="00E13BB9">
        <w:rPr>
          <w:rFonts w:cs="Arial"/>
        </w:rPr>
        <w:t>ve společnosti Říp o.p.s. se sídlem Karlovo náměstí 21, Roudnice nad Labem, IČ 28708091</w:t>
      </w:r>
      <w:r>
        <w:rPr>
          <w:rFonts w:cs="Arial"/>
        </w:rPr>
        <w:t xml:space="preserve"> (pro 4, proti 0, zdrželi se hlasování 0). </w:t>
      </w:r>
      <w:r w:rsidRPr="00E13BB9">
        <w:rPr>
          <w:rFonts w:cs="Arial"/>
        </w:rPr>
        <w:t xml:space="preserve"> </w:t>
      </w:r>
    </w:p>
    <w:p w14:paraId="472B7F90" w14:textId="77777777" w:rsidR="005C4FB7" w:rsidRDefault="005C4FB7" w:rsidP="005C4FB7">
      <w:pPr>
        <w:pStyle w:val="Styl1"/>
      </w:pPr>
    </w:p>
    <w:p w14:paraId="6AC98E14" w14:textId="77777777" w:rsidR="005C4FB7" w:rsidRDefault="005C4FB7" w:rsidP="005C4FB7">
      <w:pPr>
        <w:pStyle w:val="Styl3"/>
      </w:pPr>
    </w:p>
    <w:p w14:paraId="515C7C24" w14:textId="77777777" w:rsidR="005C4FB7" w:rsidRDefault="005C4FB7" w:rsidP="005C4FB7">
      <w:pPr>
        <w:pStyle w:val="Styl3"/>
      </w:pPr>
      <w:r>
        <w:t>6) Odbor tajemníka</w:t>
      </w:r>
    </w:p>
    <w:p w14:paraId="64135A0D" w14:textId="77777777" w:rsidR="005C4FB7" w:rsidRDefault="005C4FB7" w:rsidP="005C4FB7">
      <w:pPr>
        <w:pStyle w:val="Styl1"/>
      </w:pPr>
      <w:r>
        <w:t xml:space="preserve">     </w:t>
      </w:r>
    </w:p>
    <w:p w14:paraId="557290EB" w14:textId="77777777" w:rsidR="005C4FB7" w:rsidRDefault="005C4FB7" w:rsidP="005C4FB7">
      <w:pPr>
        <w:pStyle w:val="Styl3"/>
      </w:pPr>
      <w:r>
        <w:t>a) smlouva o dílo na servis zdvihacího zařízení – knihovna</w:t>
      </w:r>
    </w:p>
    <w:p w14:paraId="272E6C4D" w14:textId="77777777" w:rsidR="005C4FB7" w:rsidRDefault="005C4FB7" w:rsidP="005C4FB7">
      <w:pPr>
        <w:pStyle w:val="Styl3"/>
      </w:pPr>
    </w:p>
    <w:p w14:paraId="3AFD9326" w14:textId="77777777" w:rsidR="005C4FB7" w:rsidRDefault="005C4FB7" w:rsidP="005C4FB7">
      <w:pPr>
        <w:pStyle w:val="Styl3"/>
      </w:pPr>
      <w:r>
        <w:t>Usnesení č. 346/2023</w:t>
      </w:r>
    </w:p>
    <w:p w14:paraId="2D02F618" w14:textId="77777777" w:rsidR="005C4FB7" w:rsidRDefault="005C4FB7" w:rsidP="005C4FB7">
      <w:pPr>
        <w:pStyle w:val="Styl2"/>
        <w:rPr>
          <w:b w:val="0"/>
          <w:bCs/>
        </w:rPr>
      </w:pPr>
      <w:r>
        <w:t xml:space="preserve">Rada města  </w:t>
      </w:r>
      <w:r w:rsidRPr="00145AE7">
        <w:t xml:space="preserve"> r</w:t>
      </w:r>
      <w:r>
        <w:t xml:space="preserve"> </w:t>
      </w:r>
      <w:r w:rsidRPr="00145AE7">
        <w:t>o</w:t>
      </w:r>
      <w:r>
        <w:t xml:space="preserve"> </w:t>
      </w:r>
      <w:r w:rsidRPr="00145AE7">
        <w:t>z</w:t>
      </w:r>
      <w:r>
        <w:t> </w:t>
      </w:r>
      <w:r w:rsidRPr="00145AE7">
        <w:t>h</w:t>
      </w:r>
      <w:r>
        <w:t xml:space="preserve"> </w:t>
      </w:r>
      <w:r w:rsidRPr="00145AE7">
        <w:t>o</w:t>
      </w:r>
      <w:r>
        <w:t xml:space="preserve"> </w:t>
      </w:r>
      <w:r w:rsidRPr="00145AE7">
        <w:t>d</w:t>
      </w:r>
      <w:r>
        <w:t xml:space="preserve"> </w:t>
      </w:r>
      <w:r w:rsidRPr="00145AE7">
        <w:t>l</w:t>
      </w:r>
      <w:r>
        <w:t xml:space="preserve"> a  </w:t>
      </w:r>
      <w:r w:rsidRPr="00145AE7">
        <w:t xml:space="preserve"> o uzavření Smlouvy</w:t>
      </w:r>
      <w:r w:rsidRPr="00145AE7">
        <w:rPr>
          <w:bCs/>
        </w:rPr>
        <w:t xml:space="preserve"> </w:t>
      </w:r>
      <w:r>
        <w:t>o</w:t>
      </w:r>
      <w:r w:rsidRPr="00145AE7">
        <w:t xml:space="preserve"> </w:t>
      </w:r>
      <w:r>
        <w:t>dílo na servis zdvihacího zařízení se </w:t>
      </w:r>
      <w:r w:rsidRPr="00336429">
        <w:t>společností Garaventa Lift s.r.o., se sídlem Pražská 810/16, 102 21 Praha 10, IČO: 49682041</w:t>
      </w:r>
      <w:r>
        <w:t xml:space="preserve"> dle předloženého návrhu (pro 4, proti 0, zdrželi se hlasování 0).</w:t>
      </w:r>
    </w:p>
    <w:p w14:paraId="65A7AFAA" w14:textId="77777777" w:rsidR="005C4FB7" w:rsidRDefault="005C4FB7" w:rsidP="005C4FB7">
      <w:pPr>
        <w:pStyle w:val="Styl1"/>
      </w:pPr>
    </w:p>
    <w:p w14:paraId="78B32C9A" w14:textId="77777777" w:rsidR="00403547" w:rsidRDefault="00403547" w:rsidP="005C4FB7">
      <w:pPr>
        <w:pStyle w:val="Styl1"/>
      </w:pPr>
    </w:p>
    <w:p w14:paraId="30302300" w14:textId="77777777" w:rsidR="00403547" w:rsidRDefault="00403547" w:rsidP="005C4FB7">
      <w:pPr>
        <w:pStyle w:val="Styl1"/>
      </w:pPr>
    </w:p>
    <w:p w14:paraId="4F4C6C58" w14:textId="77777777" w:rsidR="00403547" w:rsidRDefault="00403547" w:rsidP="005C4FB7">
      <w:pPr>
        <w:pStyle w:val="Styl1"/>
      </w:pPr>
    </w:p>
    <w:p w14:paraId="13A58885" w14:textId="77777777" w:rsidR="00403547" w:rsidRDefault="00403547" w:rsidP="005C4FB7">
      <w:pPr>
        <w:pStyle w:val="Styl1"/>
      </w:pPr>
    </w:p>
    <w:p w14:paraId="6D0AE865" w14:textId="77777777" w:rsidR="005C4FB7" w:rsidRDefault="005C4FB7" w:rsidP="005C4FB7">
      <w:pPr>
        <w:pStyle w:val="Styl3"/>
      </w:pPr>
      <w:r>
        <w:t>7) Různé</w:t>
      </w:r>
    </w:p>
    <w:p w14:paraId="56824A26" w14:textId="77777777" w:rsidR="005C4FB7" w:rsidRDefault="005C4FB7" w:rsidP="005C4FB7">
      <w:pPr>
        <w:pStyle w:val="Styl2"/>
      </w:pPr>
    </w:p>
    <w:p w14:paraId="5F637D87" w14:textId="77777777" w:rsidR="005C4FB7" w:rsidRPr="00662E3C" w:rsidRDefault="005C4FB7" w:rsidP="005C4FB7">
      <w:pPr>
        <w:pStyle w:val="Bezmezer"/>
        <w:rPr>
          <w:rFonts w:ascii="Arial" w:hAnsi="Arial" w:cs="Arial"/>
          <w:b/>
          <w:bCs/>
          <w:sz w:val="20"/>
          <w:szCs w:val="20"/>
          <w:u w:val="single"/>
        </w:rPr>
      </w:pPr>
      <w:r w:rsidRPr="00662E3C">
        <w:rPr>
          <w:rFonts w:ascii="Arial" w:hAnsi="Arial" w:cs="Arial"/>
          <w:b/>
          <w:bCs/>
          <w:sz w:val="20"/>
          <w:szCs w:val="20"/>
          <w:u w:val="single"/>
        </w:rPr>
        <w:lastRenderedPageBreak/>
        <w:t>a) nabídka spolupráce při rozšíření stomatologické pohotovosti</w:t>
      </w:r>
    </w:p>
    <w:p w14:paraId="06D38933" w14:textId="77777777" w:rsidR="005C4FB7" w:rsidRDefault="005C4FB7" w:rsidP="005C4FB7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bookmarkStart w:id="1" w:name="_Hlk141275780"/>
    </w:p>
    <w:p w14:paraId="7C43253E" w14:textId="77777777" w:rsidR="005C4FB7" w:rsidRPr="00662E3C" w:rsidRDefault="005C4FB7" w:rsidP="005C4FB7">
      <w:pPr>
        <w:pStyle w:val="Bezmezer"/>
        <w:rPr>
          <w:rFonts w:ascii="Arial" w:hAnsi="Arial" w:cs="Arial"/>
          <w:b/>
          <w:sz w:val="20"/>
          <w:szCs w:val="20"/>
          <w:u w:val="single"/>
        </w:rPr>
      </w:pPr>
      <w:r w:rsidRPr="00662E3C">
        <w:rPr>
          <w:rFonts w:ascii="Arial" w:hAnsi="Arial" w:cs="Arial"/>
          <w:b/>
          <w:sz w:val="20"/>
          <w:szCs w:val="20"/>
          <w:u w:val="single"/>
        </w:rPr>
        <w:t>Usnesení č.</w:t>
      </w:r>
      <w:r>
        <w:rPr>
          <w:rFonts w:ascii="Arial" w:hAnsi="Arial" w:cs="Arial"/>
          <w:b/>
          <w:sz w:val="20"/>
          <w:szCs w:val="20"/>
          <w:u w:val="single"/>
        </w:rPr>
        <w:t xml:space="preserve"> 347/2023</w:t>
      </w:r>
    </w:p>
    <w:p w14:paraId="36F8B2CF" w14:textId="77777777" w:rsidR="005C4FB7" w:rsidRPr="00662E3C" w:rsidRDefault="005C4FB7" w:rsidP="005C4FB7">
      <w:pPr>
        <w:pStyle w:val="Styl3"/>
        <w:jc w:val="both"/>
        <w:rPr>
          <w:u w:val="none"/>
        </w:rPr>
      </w:pPr>
      <w:r w:rsidRPr="00662E3C">
        <w:rPr>
          <w:u w:val="none"/>
        </w:rPr>
        <w:t>Rada města</w:t>
      </w:r>
      <w:r>
        <w:rPr>
          <w:u w:val="none"/>
        </w:rPr>
        <w:t xml:space="preserve"> </w:t>
      </w:r>
      <w:r w:rsidRPr="00662E3C">
        <w:rPr>
          <w:u w:val="none"/>
        </w:rPr>
        <w:t>r</w:t>
      </w:r>
      <w:r>
        <w:rPr>
          <w:u w:val="none"/>
        </w:rPr>
        <w:t>o</w:t>
      </w:r>
      <w:r w:rsidRPr="00662E3C">
        <w:rPr>
          <w:u w:val="none"/>
        </w:rPr>
        <w:t>zhodla</w:t>
      </w:r>
      <w:r>
        <w:rPr>
          <w:u w:val="none"/>
        </w:rPr>
        <w:t xml:space="preserve"> </w:t>
      </w:r>
      <w:r w:rsidRPr="00662E3C">
        <w:rPr>
          <w:u w:val="none"/>
        </w:rPr>
        <w:t>nevyhovět nabídce spolupráce při rozšíření spádové víkendové stomatologické pohotovosti v Litoměřicích, kterou městu dala společnost VivantDentes s.r.o. IČ 085 29 175, Libavské Údolí 46, zubní klinika Litoměřice</w:t>
      </w:r>
      <w:r>
        <w:rPr>
          <w:u w:val="none"/>
        </w:rPr>
        <w:t xml:space="preserve"> (pro 4, proti 0, zdrželi se hlasování 0).</w:t>
      </w:r>
    </w:p>
    <w:p w14:paraId="7DF08FA1" w14:textId="77777777" w:rsidR="005C4FB7" w:rsidRPr="001D383B" w:rsidRDefault="005C4FB7" w:rsidP="005C4FB7">
      <w:pPr>
        <w:pStyle w:val="Bezmezer"/>
        <w:rPr>
          <w:rFonts w:ascii="Arial" w:hAnsi="Arial" w:cs="Arial"/>
          <w:sz w:val="20"/>
          <w:szCs w:val="20"/>
        </w:rPr>
      </w:pPr>
    </w:p>
    <w:p w14:paraId="10C30AED" w14:textId="77777777" w:rsidR="005C4FB7" w:rsidRDefault="005C4FB7" w:rsidP="005C4FB7">
      <w:pPr>
        <w:rPr>
          <w:rFonts w:ascii="Arial" w:hAnsi="Arial" w:cs="Arial"/>
          <w:sz w:val="20"/>
          <w:szCs w:val="20"/>
        </w:rPr>
      </w:pPr>
    </w:p>
    <w:p w14:paraId="2586EE41" w14:textId="77777777" w:rsidR="005C4FB7" w:rsidRDefault="005C4FB7" w:rsidP="005C4FB7">
      <w:pPr>
        <w:rPr>
          <w:rFonts w:ascii="Arial" w:hAnsi="Arial" w:cs="Arial"/>
          <w:sz w:val="20"/>
          <w:szCs w:val="20"/>
        </w:rPr>
      </w:pPr>
    </w:p>
    <w:p w14:paraId="446F0A61" w14:textId="77777777" w:rsidR="005C4FB7" w:rsidRDefault="005C4FB7" w:rsidP="005C4FB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.-.-.-.</w:t>
      </w:r>
    </w:p>
    <w:p w14:paraId="72EE121D" w14:textId="77777777" w:rsidR="005C4FB7" w:rsidRDefault="005C4FB7" w:rsidP="005C4FB7">
      <w:pPr>
        <w:jc w:val="center"/>
        <w:rPr>
          <w:rFonts w:ascii="Arial" w:hAnsi="Arial" w:cs="Arial"/>
          <w:sz w:val="20"/>
          <w:szCs w:val="20"/>
        </w:rPr>
      </w:pPr>
    </w:p>
    <w:p w14:paraId="3239CB70" w14:textId="77777777" w:rsidR="005C4FB7" w:rsidRDefault="005C4FB7" w:rsidP="005C4FB7">
      <w:pPr>
        <w:jc w:val="center"/>
        <w:rPr>
          <w:rFonts w:ascii="Arial" w:hAnsi="Arial" w:cs="Arial"/>
          <w:sz w:val="20"/>
          <w:szCs w:val="20"/>
        </w:rPr>
      </w:pPr>
    </w:p>
    <w:p w14:paraId="6E3E468D" w14:textId="77777777" w:rsidR="005C4FB7" w:rsidRDefault="005C4FB7" w:rsidP="005C4FB7">
      <w:pPr>
        <w:jc w:val="center"/>
        <w:rPr>
          <w:rFonts w:ascii="Arial" w:hAnsi="Arial" w:cs="Arial"/>
          <w:sz w:val="20"/>
          <w:szCs w:val="20"/>
        </w:rPr>
      </w:pPr>
    </w:p>
    <w:p w14:paraId="66257845" w14:textId="77777777" w:rsidR="005C4FB7" w:rsidRDefault="005C4FB7" w:rsidP="005C4FB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Mgr. Jiří Řezníček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Vlastimil Čtverák</w:t>
      </w:r>
    </w:p>
    <w:p w14:paraId="4683E262" w14:textId="77777777" w:rsidR="005C4FB7" w:rsidRPr="00BA13E2" w:rsidRDefault="005C4FB7" w:rsidP="005C4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místostarosta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</w:t>
      </w:r>
      <w:r>
        <w:rPr>
          <w:rFonts w:ascii="Arial" w:hAnsi="Arial" w:cs="Arial"/>
          <w:sz w:val="20"/>
          <w:szCs w:val="20"/>
        </w:rPr>
        <w:tab/>
        <w:t xml:space="preserve">     radní</w:t>
      </w:r>
      <w:bookmarkEnd w:id="1"/>
    </w:p>
    <w:bookmarkEnd w:id="0"/>
    <w:sectPr w:rsidR="005C4FB7" w:rsidRPr="00BA13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1B"/>
    <w:rsid w:val="00403547"/>
    <w:rsid w:val="00507F69"/>
    <w:rsid w:val="0059161B"/>
    <w:rsid w:val="005C4FB7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EFCD"/>
  <w15:chartTrackingRefBased/>
  <w15:docId w15:val="{FF8B8D81-5E04-4B4F-8A2F-9ECE9443E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4F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C4F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5C4FB7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5C4FB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C4FB7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5C4FB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C4FB7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5C4FB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C4FB7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5C4FB7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5C4FB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C4FB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99"/>
    <w:qFormat/>
    <w:rsid w:val="005C4FB7"/>
    <w:pPr>
      <w:spacing w:after="0" w:line="240" w:lineRule="auto"/>
    </w:pPr>
    <w:rPr>
      <w:kern w:val="0"/>
      <w14:ligatures w14:val="none"/>
    </w:rPr>
  </w:style>
  <w:style w:type="character" w:customStyle="1" w:styleId="CharStyle28">
    <w:name w:val="Char Style 28"/>
    <w:basedOn w:val="Standardnpsmoodstavce"/>
    <w:link w:val="Style27"/>
    <w:locked/>
    <w:rsid w:val="005C4FB7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5C4FB7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1469</Words>
  <Characters>8673</Characters>
  <Application>Microsoft Office Word</Application>
  <DocSecurity>0</DocSecurity>
  <Lines>72</Lines>
  <Paragraphs>20</Paragraphs>
  <ScaleCrop>false</ScaleCrop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4</cp:revision>
  <dcterms:created xsi:type="dcterms:W3CDTF">2023-07-11T07:17:00Z</dcterms:created>
  <dcterms:modified xsi:type="dcterms:W3CDTF">2023-07-27T10:34:00Z</dcterms:modified>
</cp:coreProperties>
</file>